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2011"/>
        <w:tblW w:w="14566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701"/>
        <w:gridCol w:w="1843"/>
        <w:gridCol w:w="1275"/>
        <w:gridCol w:w="1276"/>
        <w:gridCol w:w="1276"/>
        <w:gridCol w:w="1246"/>
      </w:tblGrid>
      <w:tr w:rsidR="000C0927" w:rsidTr="000C0927"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Projekto pavadinimas ir numeris</w:t>
            </w:r>
          </w:p>
        </w:tc>
        <w:tc>
          <w:tcPr>
            <w:tcW w:w="5529" w:type="dxa"/>
            <w:gridSpan w:val="3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Skiriamas finansavimas, iki (Eur)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Finansinės paramos priemonė</w:t>
            </w:r>
          </w:p>
        </w:tc>
        <w:tc>
          <w:tcPr>
            <w:tcW w:w="2522" w:type="dxa"/>
            <w:gridSpan w:val="2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Būsena</w:t>
            </w:r>
          </w:p>
        </w:tc>
      </w:tr>
      <w:tr w:rsidR="000C0927" w:rsidTr="000C0927"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Vidaus saugumo fondo lėšos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Bendrojo finansavimo lėšos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Sienų / vizų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Policijos bendradarbiavimo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Vykdomas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0C0927" w:rsidRPr="006C4E28" w:rsidRDefault="000C0927" w:rsidP="000C0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4E28">
              <w:rPr>
                <w:rFonts w:ascii="Times New Roman" w:hAnsi="Times New Roman" w:cs="Times New Roman"/>
                <w:b/>
              </w:rPr>
              <w:t>Baigtas</w:t>
            </w:r>
          </w:p>
        </w:tc>
      </w:tr>
      <w:tr w:rsidR="000C0927" w:rsidTr="000C0927">
        <w:tc>
          <w:tcPr>
            <w:tcW w:w="3964" w:type="dxa"/>
          </w:tcPr>
          <w:p w:rsidR="000C0927" w:rsidRPr="00DD00EC" w:rsidRDefault="000C0927" w:rsidP="000C0927">
            <w:pPr>
              <w:tabs>
                <w:tab w:val="left" w:pos="851"/>
              </w:tabs>
              <w:rPr>
                <w:rFonts w:ascii="Times New Roman" w:hAnsi="Times New Roman" w:cs="Times New Roman"/>
                <w:lang w:eastAsia="lt-LT"/>
              </w:rPr>
            </w:pPr>
            <w:bookmarkStart w:id="0" w:name="_GoBack" w:colFirst="5" w:colLast="7"/>
            <w:r w:rsidRPr="00DD00EC">
              <w:rPr>
                <w:rFonts w:ascii="Times New Roman" w:eastAsia="Calibri" w:hAnsi="Times New Roman" w:cs="Times New Roman"/>
                <w:lang w:eastAsia="lt-LT"/>
              </w:rPr>
              <w:t>Pažangių technologijų, taikomų nustatant asmens</w:t>
            </w:r>
            <w:r w:rsidRPr="00DD00EC">
              <w:rPr>
                <w:rFonts w:ascii="Times New Roman" w:eastAsia="Calibri" w:hAnsi="Times New Roman" w:cs="Times New Roman"/>
                <w:b/>
                <w:lang w:eastAsia="lt-LT"/>
              </w:rPr>
              <w:t xml:space="preserve"> </w:t>
            </w:r>
            <w:r w:rsidRPr="00DD00EC">
              <w:rPr>
                <w:rFonts w:ascii="Times New Roman" w:eastAsia="Calibri" w:hAnsi="Times New Roman" w:cs="Times New Roman"/>
                <w:lang w:eastAsia="lt-LT"/>
              </w:rPr>
              <w:t>tapatybę, įdiegimas,</w:t>
            </w:r>
            <w:r w:rsidRPr="00DD00EC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0C0927" w:rsidRPr="00DD00EC" w:rsidRDefault="000C0927" w:rsidP="000C0927">
            <w:pPr>
              <w:tabs>
                <w:tab w:val="left" w:pos="851"/>
              </w:tabs>
              <w:ind w:right="-188"/>
              <w:rPr>
                <w:rFonts w:ascii="Times New Roman" w:hAnsi="Times New Roman" w:cs="Times New Roman"/>
                <w:lang w:eastAsia="lt-LT"/>
              </w:rPr>
            </w:pPr>
            <w:r w:rsidRPr="00DD00EC">
              <w:rPr>
                <w:rFonts w:ascii="Times New Roman" w:hAnsi="Times New Roman" w:cs="Times New Roman"/>
                <w:lang w:eastAsia="lt-LT"/>
              </w:rPr>
              <w:t>Nr. LT/2015/VSF/5.1.2.11</w:t>
            </w:r>
          </w:p>
        </w:tc>
        <w:tc>
          <w:tcPr>
            <w:tcW w:w="1985" w:type="dxa"/>
            <w:vAlign w:val="center"/>
          </w:tcPr>
          <w:p w:rsidR="000C0927" w:rsidRPr="00DD00EC" w:rsidRDefault="000C0927" w:rsidP="000C09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D00EC">
              <w:rPr>
                <w:rFonts w:ascii="Times New Roman" w:hAnsi="Times New Roman" w:cs="Times New Roman"/>
                <w:lang w:eastAsia="lt-LT"/>
              </w:rPr>
              <w:t>234 758,19</w:t>
            </w:r>
          </w:p>
        </w:tc>
        <w:tc>
          <w:tcPr>
            <w:tcW w:w="1701" w:type="dxa"/>
            <w:vAlign w:val="center"/>
          </w:tcPr>
          <w:p w:rsidR="000C0927" w:rsidRPr="00DD00EC" w:rsidRDefault="000C0927" w:rsidP="000C0927">
            <w:pPr>
              <w:ind w:left="-108" w:right="-132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D00EC">
              <w:rPr>
                <w:rFonts w:ascii="Times New Roman" w:hAnsi="Times New Roman" w:cs="Times New Roman"/>
                <w:lang w:eastAsia="lt-LT"/>
              </w:rPr>
              <w:t>78 252,73</w:t>
            </w:r>
          </w:p>
        </w:tc>
        <w:tc>
          <w:tcPr>
            <w:tcW w:w="1843" w:type="dxa"/>
            <w:vAlign w:val="center"/>
          </w:tcPr>
          <w:p w:rsidR="000C0927" w:rsidRPr="00DD00EC" w:rsidRDefault="000C0927" w:rsidP="000C09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D00EC">
              <w:rPr>
                <w:rFonts w:ascii="Times New Roman" w:hAnsi="Times New Roman" w:cs="Times New Roman"/>
                <w:lang w:eastAsia="lt-LT"/>
              </w:rPr>
              <w:t>313 010,92</w:t>
            </w:r>
          </w:p>
        </w:tc>
        <w:tc>
          <w:tcPr>
            <w:tcW w:w="1275" w:type="dxa"/>
          </w:tcPr>
          <w:p w:rsidR="000C0927" w:rsidRPr="00DD00EC" w:rsidRDefault="000C0927" w:rsidP="000C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0927" w:rsidRPr="00D02CF2" w:rsidRDefault="000C0927" w:rsidP="000C0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CF2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C0927" w:rsidRPr="00D02CF2" w:rsidRDefault="000C0927" w:rsidP="000C0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C0927" w:rsidRPr="00D02CF2" w:rsidRDefault="000C0927" w:rsidP="000C0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CF2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0C0927" w:rsidTr="000C0927">
        <w:tc>
          <w:tcPr>
            <w:tcW w:w="3964" w:type="dxa"/>
          </w:tcPr>
          <w:p w:rsidR="000C0927" w:rsidRPr="00DD00EC" w:rsidRDefault="000C0927" w:rsidP="000C092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DD00EC">
              <w:rPr>
                <w:rFonts w:ascii="Times New Roman" w:eastAsia="Calibri" w:hAnsi="Times New Roman" w:cs="Times New Roman"/>
                <w:lang w:eastAsia="lt-LT"/>
              </w:rPr>
              <w:t>Pažangių technologijų mokymai, nustatant asmens tapatybę,</w:t>
            </w:r>
          </w:p>
          <w:p w:rsidR="000C0927" w:rsidRPr="00DD00EC" w:rsidRDefault="000C0927" w:rsidP="000C092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lang w:eastAsia="lt-LT"/>
              </w:rPr>
            </w:pPr>
            <w:r w:rsidRPr="00DD00EC">
              <w:rPr>
                <w:rFonts w:ascii="Times New Roman" w:eastAsia="Calibri" w:hAnsi="Times New Roman" w:cs="Times New Roman"/>
                <w:lang w:eastAsia="lt-LT"/>
              </w:rPr>
              <w:t>Nr. LT/2018/VSF/ 5.3.1.15</w:t>
            </w:r>
          </w:p>
        </w:tc>
        <w:tc>
          <w:tcPr>
            <w:tcW w:w="1985" w:type="dxa"/>
            <w:vAlign w:val="center"/>
          </w:tcPr>
          <w:p w:rsidR="000C0927" w:rsidRPr="00DD00EC" w:rsidRDefault="000C0927" w:rsidP="000C09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D00EC">
              <w:rPr>
                <w:rFonts w:ascii="Times New Roman" w:hAnsi="Times New Roman" w:cs="Times New Roman"/>
                <w:lang w:eastAsia="lt-LT"/>
              </w:rPr>
              <w:t>51 414,41</w:t>
            </w:r>
          </w:p>
        </w:tc>
        <w:tc>
          <w:tcPr>
            <w:tcW w:w="1701" w:type="dxa"/>
            <w:vAlign w:val="center"/>
          </w:tcPr>
          <w:p w:rsidR="000C0927" w:rsidRPr="00DD00EC" w:rsidRDefault="000C0927" w:rsidP="000C09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D00EC">
              <w:rPr>
                <w:rFonts w:ascii="Times New Roman" w:hAnsi="Times New Roman" w:cs="Times New Roman"/>
                <w:lang w:eastAsia="lt-LT"/>
              </w:rPr>
              <w:t>17 138,14</w:t>
            </w:r>
          </w:p>
        </w:tc>
        <w:tc>
          <w:tcPr>
            <w:tcW w:w="1843" w:type="dxa"/>
            <w:vAlign w:val="center"/>
          </w:tcPr>
          <w:p w:rsidR="000C0927" w:rsidRPr="00DD00EC" w:rsidRDefault="000C0927" w:rsidP="000C0927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D00EC">
              <w:rPr>
                <w:rFonts w:ascii="Times New Roman" w:hAnsi="Times New Roman" w:cs="Times New Roman"/>
                <w:lang w:eastAsia="lt-LT"/>
              </w:rPr>
              <w:t>68 552,55</w:t>
            </w:r>
          </w:p>
        </w:tc>
        <w:tc>
          <w:tcPr>
            <w:tcW w:w="1275" w:type="dxa"/>
          </w:tcPr>
          <w:p w:rsidR="000C0927" w:rsidRPr="00DD00EC" w:rsidRDefault="000C0927" w:rsidP="000C0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C0927" w:rsidRPr="00D02CF2" w:rsidRDefault="000C0927" w:rsidP="000C0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CF2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:rsidR="000C0927" w:rsidRPr="00D02CF2" w:rsidRDefault="000C0927" w:rsidP="000C0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 w:rsidR="000C0927" w:rsidRPr="00D02CF2" w:rsidRDefault="000C0927" w:rsidP="000C09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CF2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bookmarkEnd w:id="0"/>
    </w:tbl>
    <w:p w:rsidR="00D17941" w:rsidRDefault="00D17941"/>
    <w:p w:rsidR="00D17941" w:rsidRDefault="00D17941"/>
    <w:sectPr w:rsidR="00D17941" w:rsidSect="00DD00EC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F6" w:rsidRDefault="001163F6" w:rsidP="006C4E28">
      <w:pPr>
        <w:spacing w:after="0" w:line="240" w:lineRule="auto"/>
      </w:pPr>
      <w:r>
        <w:separator/>
      </w:r>
    </w:p>
  </w:endnote>
  <w:endnote w:type="continuationSeparator" w:id="0">
    <w:p w:rsidR="001163F6" w:rsidRDefault="001163F6" w:rsidP="006C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F6" w:rsidRDefault="001163F6" w:rsidP="006C4E28">
      <w:pPr>
        <w:spacing w:after="0" w:line="240" w:lineRule="auto"/>
      </w:pPr>
      <w:r>
        <w:separator/>
      </w:r>
    </w:p>
  </w:footnote>
  <w:footnote w:type="continuationSeparator" w:id="0">
    <w:p w:rsidR="001163F6" w:rsidRDefault="001163F6" w:rsidP="006C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28" w:rsidRDefault="006C4E28" w:rsidP="006C4E28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1"/>
    <w:rsid w:val="000B5D3E"/>
    <w:rsid w:val="000C0927"/>
    <w:rsid w:val="001163F6"/>
    <w:rsid w:val="002C5914"/>
    <w:rsid w:val="00402862"/>
    <w:rsid w:val="00523054"/>
    <w:rsid w:val="0053397D"/>
    <w:rsid w:val="00596B06"/>
    <w:rsid w:val="005E3041"/>
    <w:rsid w:val="006C4E28"/>
    <w:rsid w:val="00725761"/>
    <w:rsid w:val="00797606"/>
    <w:rsid w:val="007C071E"/>
    <w:rsid w:val="008370EA"/>
    <w:rsid w:val="008372A0"/>
    <w:rsid w:val="00913D1D"/>
    <w:rsid w:val="00A35816"/>
    <w:rsid w:val="00A513C1"/>
    <w:rsid w:val="00AC1459"/>
    <w:rsid w:val="00AE3DFC"/>
    <w:rsid w:val="00BE46E4"/>
    <w:rsid w:val="00CA76B7"/>
    <w:rsid w:val="00CB5B22"/>
    <w:rsid w:val="00D02CF2"/>
    <w:rsid w:val="00D17941"/>
    <w:rsid w:val="00D33D1D"/>
    <w:rsid w:val="00DD00EC"/>
    <w:rsid w:val="00E77C06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9D63-9FEB-45CF-AC99-DC4B288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2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C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4E28"/>
  </w:style>
  <w:style w:type="paragraph" w:styleId="Porat">
    <w:name w:val="footer"/>
    <w:basedOn w:val="prastasis"/>
    <w:link w:val="PoratDiagrama"/>
    <w:uiPriority w:val="99"/>
    <w:unhideWhenUsed/>
    <w:rsid w:val="006C4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538D-4042-40D1-8E2E-301C22D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Butkienė</dc:creator>
  <cp:keywords/>
  <dc:description/>
  <cp:lastModifiedBy>Svetlana Kriukienė</cp:lastModifiedBy>
  <cp:revision>12</cp:revision>
  <dcterms:created xsi:type="dcterms:W3CDTF">2018-05-23T11:27:00Z</dcterms:created>
  <dcterms:modified xsi:type="dcterms:W3CDTF">2021-03-13T08:01:00Z</dcterms:modified>
</cp:coreProperties>
</file>