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1701"/>
        <w:gridCol w:w="1843"/>
        <w:gridCol w:w="1134"/>
        <w:gridCol w:w="1276"/>
        <w:gridCol w:w="1276"/>
        <w:gridCol w:w="1246"/>
      </w:tblGrid>
      <w:tr w:rsidR="00263BA7" w:rsidRPr="0034315A" w:rsidTr="00CB4DC7"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263BA7" w:rsidRPr="0034315A" w:rsidTr="00CB4DC7">
        <w:tc>
          <w:tcPr>
            <w:tcW w:w="4531" w:type="dxa"/>
            <w:vMerge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263BA7" w:rsidRPr="00587777" w:rsidRDefault="00263BA7" w:rsidP="00CB4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Įsigyti ir modernizuoti technines priemones nuolatiniam informacijos keitimuisi,</w:t>
            </w:r>
          </w:p>
          <w:p w:rsidR="00263BA7" w:rsidRPr="00E56535" w:rsidRDefault="00263BA7" w:rsidP="00CB4DC7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LT/2016/VSF/2.1.1.1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573 239,62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191 079,87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764 319,49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Sienos stebėjimo sistemų įdiegimas,</w:t>
            </w:r>
            <w:r w:rsidRPr="00E56535">
              <w:rPr>
                <w:rFonts w:ascii="Times New Roman" w:hAnsi="Times New Roman" w:cs="Times New Roman"/>
                <w:i/>
                <w:lang w:eastAsia="lt-LT"/>
              </w:rPr>
              <w:br/>
            </w:r>
            <w:r w:rsidRPr="00E56535">
              <w:rPr>
                <w:rFonts w:ascii="Times New Roman" w:hAnsi="Times New Roman" w:cs="Times New Roman"/>
                <w:lang w:eastAsia="lt-LT"/>
              </w:rPr>
              <w:t>Nr. LT/2016/VSF/2.1.2.1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6 830 061,34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7 701 984,06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ind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14 532 045,40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Bardinų, Viešvilės ir Lavoriškių užkardų sienos stebėjimo sistemų atnaujinimas,</w:t>
            </w:r>
            <w:r w:rsidRPr="00E56535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i/>
                <w:lang w:eastAsia="lt-LT"/>
              </w:rPr>
              <w:br/>
            </w:r>
            <w:r w:rsidRPr="00E56535">
              <w:rPr>
                <w:rFonts w:ascii="Times New Roman" w:hAnsi="Times New Roman" w:cs="Times New Roman"/>
                <w:lang w:eastAsia="lt-LT"/>
              </w:rPr>
              <w:t>Nr. LT/2016/VSF/2.1.2.2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1 569 521,97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1 769 886,49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3 339 408,46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Jūros stebėjimo sistemos atnaujinimas, I etapas,</w:t>
            </w:r>
          </w:p>
          <w:p w:rsidR="00263BA7" w:rsidRPr="00E56535" w:rsidRDefault="00263BA7" w:rsidP="00CB4DC7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LT/2016/VSF/2.1.2.3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FC302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</w:t>
            </w:r>
            <w:r w:rsidR="00FC302B">
              <w:rPr>
                <w:rFonts w:ascii="Times New Roman" w:hAnsi="Times New Roman" w:cs="Times New Roman"/>
                <w:lang w:eastAsia="lt-LT"/>
              </w:rPr>
              <w:t>73 902,35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FC302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</w:t>
            </w:r>
            <w:r w:rsidR="00FC302B">
              <w:rPr>
                <w:rFonts w:ascii="Times New Roman" w:hAnsi="Times New Roman" w:cs="Times New Roman"/>
                <w:lang w:eastAsia="lt-LT"/>
              </w:rPr>
              <w:t>10 996,26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FC302B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2 2</w:t>
            </w:r>
            <w:r w:rsidR="00FC302B">
              <w:rPr>
                <w:rFonts w:ascii="Times New Roman" w:hAnsi="Times New Roman" w:cs="Times New Roman"/>
                <w:lang w:eastAsia="lt-LT"/>
              </w:rPr>
              <w:t>84 898,61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FC302B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Jūros sienos stebėjimo sistemos atnaujinimas,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LT/2017/VSF/2.1.2.4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B306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</w:t>
            </w:r>
            <w:r>
              <w:rPr>
                <w:rFonts w:ascii="Times New Roman" w:hAnsi="Times New Roman" w:cs="Times New Roman"/>
                <w:lang w:eastAsia="lt-LT"/>
              </w:rPr>
              <w:t>1</w:t>
            </w:r>
            <w:r w:rsidR="00B30627">
              <w:rPr>
                <w:rFonts w:ascii="Times New Roman" w:hAnsi="Times New Roman" w:cs="Times New Roman"/>
                <w:lang w:eastAsia="lt-LT"/>
              </w:rPr>
              <w:t>31 769,97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B306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lang w:eastAsia="lt-LT"/>
              </w:rPr>
              <w:t> 7</w:t>
            </w:r>
            <w:r w:rsidR="00B30627">
              <w:rPr>
                <w:rFonts w:ascii="Times New Roman" w:hAnsi="Times New Roman" w:cs="Times New Roman"/>
                <w:lang w:eastAsia="lt-LT"/>
              </w:rPr>
              <w:t>44 175,45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B306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lang w:eastAsia="lt-LT"/>
              </w:rPr>
              <w:t> 8</w:t>
            </w:r>
            <w:r w:rsidR="00B30627">
              <w:rPr>
                <w:rFonts w:ascii="Times New Roman" w:hAnsi="Times New Roman" w:cs="Times New Roman"/>
                <w:lang w:eastAsia="lt-LT"/>
              </w:rPr>
              <w:t>75 945,42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FC302B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Plaškių užkardos sienos stebėjimo sistemos atnaujinimas,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LT/2016/VSF/2.1.2.5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422 306,49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476 217,95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898 524,44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Vileikių užkardos sienos stebėjimo sistemos atnaujinimas,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LT/2017/VSF/2.1.2.6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383 807,37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432 804,07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816 611,44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Padvarionių užkardos sienos stebėjimo sistemos atnaujinimas,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LT/2018/VSF/2.1.2.7</w:t>
            </w:r>
          </w:p>
        </w:tc>
        <w:tc>
          <w:tcPr>
            <w:tcW w:w="1843" w:type="dxa"/>
            <w:vAlign w:val="center"/>
          </w:tcPr>
          <w:p w:rsidR="00263BA7" w:rsidRPr="00E56535" w:rsidRDefault="009F401A" w:rsidP="009F401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494 138,66</w:t>
            </w:r>
          </w:p>
        </w:tc>
        <w:tc>
          <w:tcPr>
            <w:tcW w:w="1701" w:type="dxa"/>
            <w:vAlign w:val="center"/>
          </w:tcPr>
          <w:p w:rsidR="00263BA7" w:rsidRPr="00E56535" w:rsidRDefault="009F401A" w:rsidP="009F401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557 220,20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9F401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</w:t>
            </w:r>
            <w:r w:rsidR="009F401A">
              <w:rPr>
                <w:rFonts w:ascii="Times New Roman" w:hAnsi="Times New Roman" w:cs="Times New Roman"/>
                <w:lang w:eastAsia="lt-LT"/>
              </w:rPr>
              <w:t>51 358,86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B20AA6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Lavoriškių užkardos sienos stebėjimo sistemos atnaujinimas, II etapas,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LT/2019/VSF/2.1.2.8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750 963,01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250 321,01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1 001 284,02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 xml:space="preserve">Specializuoti ir aukštesnio lygio sienos apsaugos pareigūnų mokymai, I etapas, 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LT/2016/VSF/2.3.1.1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147 739,43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49 246,50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196 985,93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  <w:vAlign w:val="center"/>
          </w:tcPr>
          <w:p w:rsidR="00263BA7" w:rsidRPr="00E56535" w:rsidRDefault="00263BA7" w:rsidP="00CB4DC7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Specializuoti ir aukštesnio lygio sienos apsaugos pareigūnų mokymai, II etapas,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LT/2017/VSF/2.3.1.2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507F3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</w:t>
            </w:r>
            <w:r w:rsidR="00507F3C">
              <w:rPr>
                <w:rFonts w:ascii="Times New Roman" w:hAnsi="Times New Roman" w:cs="Times New Roman"/>
                <w:lang w:eastAsia="lt-LT"/>
              </w:rPr>
              <w:t>30 789,79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507F3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lang w:eastAsia="lt-LT"/>
              </w:rPr>
              <w:t>1</w:t>
            </w:r>
            <w:r w:rsidR="00507F3C">
              <w:rPr>
                <w:rFonts w:ascii="Times New Roman" w:hAnsi="Times New Roman" w:cs="Times New Roman"/>
                <w:lang w:eastAsia="lt-LT"/>
              </w:rPr>
              <w:t>0 263,27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507F3C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</w:t>
            </w:r>
            <w:r w:rsidR="00507F3C">
              <w:rPr>
                <w:rFonts w:ascii="Times New Roman" w:hAnsi="Times New Roman" w:cs="Times New Roman"/>
                <w:lang w:eastAsia="lt-LT"/>
              </w:rPr>
              <w:t>41 053,06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3BA7" w:rsidRPr="00E56535" w:rsidTr="00CB4DC7">
        <w:tc>
          <w:tcPr>
            <w:tcW w:w="4531" w:type="dxa"/>
            <w:vAlign w:val="center"/>
          </w:tcPr>
          <w:p w:rsidR="00263BA7" w:rsidRPr="00E56535" w:rsidRDefault="00263BA7" w:rsidP="00CB4DC7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lastRenderedPageBreak/>
              <w:t>Rekomendacijų, atsižvelgiant į Šengeno vertinimo ir stebėjimo mechanizmo taikymo rezultatus, įgyvendinimas,</w:t>
            </w:r>
          </w:p>
          <w:p w:rsidR="00263BA7" w:rsidRPr="00E56535" w:rsidRDefault="00263BA7" w:rsidP="00CB4DC7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LT/2018/VSF/2.3.2.1</w:t>
            </w:r>
          </w:p>
        </w:tc>
        <w:tc>
          <w:tcPr>
            <w:tcW w:w="1843" w:type="dxa"/>
            <w:vAlign w:val="center"/>
          </w:tcPr>
          <w:p w:rsidR="00263BA7" w:rsidRPr="00E56535" w:rsidRDefault="00F23721" w:rsidP="00F2372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25 971,90</w:t>
            </w:r>
          </w:p>
        </w:tc>
        <w:tc>
          <w:tcPr>
            <w:tcW w:w="1701" w:type="dxa"/>
            <w:vAlign w:val="center"/>
          </w:tcPr>
          <w:p w:rsidR="00263BA7" w:rsidRPr="00E56535" w:rsidRDefault="00F23721" w:rsidP="00F2372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8 657,31</w:t>
            </w:r>
          </w:p>
        </w:tc>
        <w:tc>
          <w:tcPr>
            <w:tcW w:w="1843" w:type="dxa"/>
            <w:vAlign w:val="center"/>
          </w:tcPr>
          <w:p w:rsidR="00263BA7" w:rsidRPr="00E56535" w:rsidRDefault="00F23721" w:rsidP="00F23721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34 629,21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6A6EC3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Programinės ir techninės įrangos atnaujinimas,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LT/2017/VSF/2.4.2.1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698 830,86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232 943,63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931 774,49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 xml:space="preserve">Nešiojamų termovizorių ir kitų sienos kontrolei reikalingų priemonių įsigijimas, 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LT/2016/VSF/2.4.3.1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1 431 105,72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1 431 105,72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2 862 211,44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priemonių įsigijimas,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LT/2016/VSF/2.4.3.2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1 598 599,35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1 598 599,35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3 197 198,70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 etapas,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LT/2015/VSF/2.4.3.3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55 822,82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55 822,83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111 645,65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II etapas,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LT/2017/VSF/2.4.3.4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27 254,04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27 254,04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54 508,08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186C83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III etapas,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LT/2019/VSF/2.4.3.5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34 000,00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34 000,00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68 000,00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263BA7" w:rsidRPr="00DC006B" w:rsidRDefault="00DC006B" w:rsidP="00CB4D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86C8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Transportuojamos stebėjimo sistemos įrangos įsigijimas,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LT/2018/VSF/2.4.3.6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249 557,19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83 185,73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332 742,92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priemonių įsigijimas, II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LT/2019/VSF/2.4.3.7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2 979 818,52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993 272,84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3 973 091,36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rPr>
                <w:rFonts w:ascii="Times New Roman" w:eastAsia="Times New Roman" w:hAnsi="Times New Roman" w:cs="Times New Roman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Informacinių technologijų platformos sukūrimas,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LT/2015/VSF/2.4.4.1**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707 396,23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235 798,75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943 194,98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Atvykimo–išvykimo sistemos įgyvendinimas,</w:t>
            </w:r>
          </w:p>
          <w:p w:rsidR="00263BA7" w:rsidRPr="00E56535" w:rsidRDefault="00263BA7" w:rsidP="00CB4DC7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LT/2019/VSF/2.4.5.1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3 725 771,59</w:t>
            </w:r>
          </w:p>
        </w:tc>
        <w:tc>
          <w:tcPr>
            <w:tcW w:w="1701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263BA7" w:rsidRPr="00E56535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3 725 771,59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3BA7" w:rsidRPr="00E56535" w:rsidTr="00CB4DC7">
        <w:tc>
          <w:tcPr>
            <w:tcW w:w="4531" w:type="dxa"/>
          </w:tcPr>
          <w:p w:rsidR="00263BA7" w:rsidRPr="00E56535" w:rsidRDefault="00263BA7" w:rsidP="00CB4DC7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Europos kelionių informacijos ir leidimų sistemos (ETIAS) sukūrimas ir įgyvendinimas,</w:t>
            </w:r>
          </w:p>
          <w:p w:rsidR="00263BA7" w:rsidRPr="00E56535" w:rsidRDefault="00263BA7" w:rsidP="00CB4DC7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LT/2020/VSF/2.4.6.1</w:t>
            </w:r>
          </w:p>
        </w:tc>
        <w:tc>
          <w:tcPr>
            <w:tcW w:w="1843" w:type="dxa"/>
            <w:vAlign w:val="center"/>
          </w:tcPr>
          <w:p w:rsidR="006B2A38" w:rsidRPr="00D87743" w:rsidRDefault="006B2A38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3 216 666,66</w:t>
            </w:r>
          </w:p>
        </w:tc>
        <w:tc>
          <w:tcPr>
            <w:tcW w:w="1701" w:type="dxa"/>
            <w:vAlign w:val="center"/>
          </w:tcPr>
          <w:p w:rsidR="00263BA7" w:rsidRPr="00D87743" w:rsidRDefault="00263BA7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6B2A38" w:rsidRPr="00D87743" w:rsidRDefault="006B2A38" w:rsidP="00CB4DC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3 216 666,66</w:t>
            </w:r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3BA7" w:rsidRPr="00E56535" w:rsidTr="00CB4DC7">
        <w:tc>
          <w:tcPr>
            <w:tcW w:w="4531" w:type="dxa"/>
            <w:vAlign w:val="center"/>
          </w:tcPr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Techninės infrastruktūros, reikalingos Atvykimo</w:t>
            </w:r>
            <w:r w:rsidRPr="00E56535">
              <w:rPr>
                <w:rFonts w:ascii="Times New Roman" w:hAnsi="Times New Roman" w:cs="Times New Roman"/>
                <w:b/>
                <w:lang w:eastAsia="lt-LT"/>
              </w:rPr>
              <w:t>–</w:t>
            </w:r>
            <w:r w:rsidRPr="00E56535">
              <w:rPr>
                <w:rFonts w:ascii="Times New Roman" w:hAnsi="Times New Roman" w:cs="Times New Roman"/>
                <w:lang w:eastAsia="lt-LT"/>
              </w:rPr>
              <w:t>išvykimo sistemai įgyvendinti, sukūrimas,</w:t>
            </w:r>
          </w:p>
          <w:p w:rsidR="00263BA7" w:rsidRPr="00E56535" w:rsidRDefault="00263BA7" w:rsidP="00CB4DC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shd w:val="clear" w:color="auto" w:fill="FFFFFF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LT/2020/VSF/2.4.8.1</w:t>
            </w:r>
          </w:p>
        </w:tc>
        <w:tc>
          <w:tcPr>
            <w:tcW w:w="1843" w:type="dxa"/>
            <w:vAlign w:val="center"/>
          </w:tcPr>
          <w:p w:rsidR="00263BA7" w:rsidRPr="00D87743" w:rsidRDefault="00263BA7" w:rsidP="0021571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2 </w:t>
            </w:r>
            <w:r w:rsidR="00215713" w:rsidRPr="00D87743">
              <w:rPr>
                <w:rFonts w:ascii="Times New Roman" w:hAnsi="Times New Roman" w:cs="Times New Roman"/>
                <w:lang w:eastAsia="lt-LT"/>
              </w:rPr>
              <w:t>102 438,56</w:t>
            </w:r>
          </w:p>
        </w:tc>
        <w:tc>
          <w:tcPr>
            <w:tcW w:w="1701" w:type="dxa"/>
            <w:vAlign w:val="center"/>
          </w:tcPr>
          <w:p w:rsidR="00263BA7" w:rsidRPr="00D87743" w:rsidRDefault="00215713" w:rsidP="0021571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700 812,86</w:t>
            </w:r>
          </w:p>
        </w:tc>
        <w:tc>
          <w:tcPr>
            <w:tcW w:w="1843" w:type="dxa"/>
            <w:vAlign w:val="center"/>
          </w:tcPr>
          <w:p w:rsidR="00263BA7" w:rsidRPr="00D87743" w:rsidRDefault="00263BA7" w:rsidP="0021571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87743">
              <w:rPr>
                <w:rFonts w:ascii="Times New Roman" w:hAnsi="Times New Roman" w:cs="Times New Roman"/>
                <w:lang w:eastAsia="lt-LT"/>
              </w:rPr>
              <w:t>2 </w:t>
            </w:r>
            <w:r w:rsidR="00215713" w:rsidRPr="00D87743">
              <w:rPr>
                <w:rFonts w:ascii="Times New Roman" w:hAnsi="Times New Roman" w:cs="Times New Roman"/>
                <w:lang w:eastAsia="lt-LT"/>
              </w:rPr>
              <w:t>803 251,42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263BA7" w:rsidRPr="0066724F" w:rsidRDefault="00263BA7" w:rsidP="00CB4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CF7" w:rsidRPr="00E56535" w:rsidTr="000E10CF">
        <w:tc>
          <w:tcPr>
            <w:tcW w:w="4531" w:type="dxa"/>
            <w:vAlign w:val="center"/>
          </w:tcPr>
          <w:p w:rsidR="007D0CF7" w:rsidRPr="007D0CF7" w:rsidRDefault="007D0CF7" w:rsidP="007D0CF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</w:rPr>
            </w:pPr>
            <w:r w:rsidRPr="007D0CF7">
              <w:rPr>
                <w:rFonts w:ascii="Times New Roman" w:hAnsi="Times New Roman" w:cs="Times New Roman"/>
              </w:rPr>
              <w:t>Druskininkų pasienio užkardos infrastruktūros gerinimas,</w:t>
            </w:r>
          </w:p>
          <w:p w:rsidR="007D0CF7" w:rsidRPr="007D0CF7" w:rsidRDefault="007D0CF7" w:rsidP="007D0CF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</w:rPr>
            </w:pPr>
            <w:r w:rsidRPr="007D0CF7">
              <w:rPr>
                <w:rFonts w:ascii="Times New Roman" w:hAnsi="Times New Roman" w:cs="Times New Roman"/>
              </w:rPr>
              <w:t>Nr. LT/2021/VSF/2.4.9.1</w:t>
            </w:r>
          </w:p>
        </w:tc>
        <w:tc>
          <w:tcPr>
            <w:tcW w:w="1843" w:type="dxa"/>
            <w:vAlign w:val="center"/>
          </w:tcPr>
          <w:p w:rsidR="007D0CF7" w:rsidRPr="003F3A74" w:rsidRDefault="0029074E" w:rsidP="0029074E">
            <w:pPr>
              <w:jc w:val="center"/>
              <w:rPr>
                <w:rFonts w:ascii="Times New Roman" w:hAnsi="Times New Roman" w:cs="Times New Roman"/>
              </w:rPr>
            </w:pPr>
            <w:r w:rsidRPr="003F3A74">
              <w:rPr>
                <w:rFonts w:ascii="Times New Roman" w:hAnsi="Times New Roman" w:cs="Times New Roman"/>
              </w:rPr>
              <w:t>314 448,75</w:t>
            </w:r>
          </w:p>
        </w:tc>
        <w:tc>
          <w:tcPr>
            <w:tcW w:w="1701" w:type="dxa"/>
            <w:vAlign w:val="center"/>
          </w:tcPr>
          <w:p w:rsidR="007D0CF7" w:rsidRPr="003F3A74" w:rsidRDefault="0029074E" w:rsidP="0029074E">
            <w:pPr>
              <w:jc w:val="center"/>
              <w:rPr>
                <w:rFonts w:ascii="Times New Roman" w:hAnsi="Times New Roman" w:cs="Times New Roman"/>
              </w:rPr>
            </w:pPr>
            <w:r w:rsidRPr="003F3A74">
              <w:rPr>
                <w:rFonts w:ascii="Times New Roman" w:hAnsi="Times New Roman" w:cs="Times New Roman"/>
              </w:rPr>
              <w:t>104 816,25</w:t>
            </w:r>
          </w:p>
        </w:tc>
        <w:tc>
          <w:tcPr>
            <w:tcW w:w="1843" w:type="dxa"/>
            <w:vAlign w:val="center"/>
          </w:tcPr>
          <w:p w:rsidR="007D0CF7" w:rsidRPr="003F3A74" w:rsidRDefault="0029074E" w:rsidP="0029074E">
            <w:pPr>
              <w:jc w:val="center"/>
              <w:rPr>
                <w:rFonts w:ascii="Times New Roman" w:hAnsi="Times New Roman" w:cs="Times New Roman"/>
              </w:rPr>
            </w:pPr>
            <w:r w:rsidRPr="003F3A74">
              <w:rPr>
                <w:rFonts w:ascii="Times New Roman" w:hAnsi="Times New Roman" w:cs="Times New Roman"/>
              </w:rPr>
              <w:t>419 265,00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lastRenderedPageBreak/>
              <w:t>Transporto priemonės, aprūpintos šiluminio matymo įranga, pirkimas,</w:t>
            </w:r>
          </w:p>
          <w:p w:rsidR="007D0CF7" w:rsidRPr="00E56535" w:rsidRDefault="007D0CF7" w:rsidP="007D0CF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LT/2017/VSF/2.5.1.1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301 219,46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33 468,83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334 688,29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Pakrančių patrulinio katerio pirkimas,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LT/2018/VSF/2.5.2.1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765 000,00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85 000,00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850 000,00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Pakrančių patrulinio laivo pirkimas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 LT/2018/VSF/2.5.3.1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3 600 000,00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Greito reagavimo pakrančių patrulinio katerio pirkimas,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LT/2019/VSF/2.5.4.1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1 080 000,00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120 000,00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1 200 000,00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Dokumentų patikrai traukiniuose naudojamos įrangos atnaujinimas,</w:t>
            </w:r>
          </w:p>
          <w:p w:rsidR="007D0CF7" w:rsidRPr="00E56535" w:rsidRDefault="007D0CF7" w:rsidP="007D0CF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LT/2016/VSF/4.2.2.1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239 434,80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239 434,80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Aparatinės ir programinės įrangos įsigijimas</w:t>
            </w:r>
            <w:r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(I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etapas),</w:t>
            </w:r>
          </w:p>
          <w:p w:rsidR="007D0CF7" w:rsidRPr="00E56535" w:rsidRDefault="007D0CF7" w:rsidP="007D0CF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LT/2016/VSF/4.2.3.1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59 680,72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59 680,72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Aparatinės ir pro</w:t>
            </w:r>
            <w:r>
              <w:rPr>
                <w:rFonts w:ascii="Times New Roman" w:eastAsia="Calibri" w:hAnsi="Times New Roman" w:cs="Times New Roman"/>
                <w:lang w:eastAsia="lt-LT"/>
              </w:rPr>
              <w:t>graminės įrangos įsigijimas, II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LT/2019/VSF/4.2.3.2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51 398,06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51 398,06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STD / STGD posistemių atnaujinimas,</w:t>
            </w:r>
          </w:p>
          <w:p w:rsidR="007D0CF7" w:rsidRPr="00E56535" w:rsidRDefault="007D0CF7" w:rsidP="007D0CF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LT/2016/VSF/4.2.4.1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202 293,04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202 293,04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VSATIS modernizavimas,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LT/2020/VSF/4.2.4.2</w:t>
            </w:r>
          </w:p>
        </w:tc>
        <w:tc>
          <w:tcPr>
            <w:tcW w:w="1843" w:type="dxa"/>
            <w:vAlign w:val="center"/>
          </w:tcPr>
          <w:p w:rsidR="007D0CF7" w:rsidRPr="00E56535" w:rsidRDefault="000628D5" w:rsidP="000628D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24 530,45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0628D5" w:rsidP="000628D5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24 530,45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0628D5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Bevielio ryšio įdiegimas Kybartų geležinkelio pasienio kontrolės punkte,</w:t>
            </w:r>
          </w:p>
          <w:p w:rsidR="007D0CF7" w:rsidRPr="00E56535" w:rsidRDefault="007D0CF7" w:rsidP="007D0CF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LT/2016/VSF/4.2.5.1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136 542,45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136 542,45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domeno valdiklio ir kitos programinės įrangos pakeitimas,</w:t>
            </w:r>
          </w:p>
          <w:p w:rsidR="007D0CF7" w:rsidRPr="00E56535" w:rsidRDefault="007D0CF7" w:rsidP="007D0CF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LT/2016/VSF/4.2.6.1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150 784,15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150 784,15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Ant garvežio stogo montuojamos įrangos pakeitimas,</w:t>
            </w:r>
          </w:p>
          <w:p w:rsidR="007D0CF7" w:rsidRPr="00E56535" w:rsidRDefault="007D0CF7" w:rsidP="007D0CF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LT/2016/VSF/4.3.1.1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37 999,00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37 999,00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Tranzitinių traukinių stebėjimo techninės ir programinės įrangos pakeitimas,</w:t>
            </w:r>
          </w:p>
          <w:p w:rsidR="007D0CF7" w:rsidRPr="00E56535" w:rsidRDefault="007D0CF7" w:rsidP="007D0CF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LT/2016/VSF/4.3.2.1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321 976,40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321 976,40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lastRenderedPageBreak/>
              <w:t>Vaizdo stebėjimo sistemų Kybartų ir Kenos pasienio kontrolės punktuose atnaujinimas,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LT/2017/VSF/4.3.3.1</w:t>
            </w:r>
          </w:p>
        </w:tc>
        <w:tc>
          <w:tcPr>
            <w:tcW w:w="1843" w:type="dxa"/>
            <w:vAlign w:val="center"/>
          </w:tcPr>
          <w:p w:rsidR="007D0CF7" w:rsidRPr="006C405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4 035 663,06</w:t>
            </w:r>
          </w:p>
        </w:tc>
        <w:tc>
          <w:tcPr>
            <w:tcW w:w="1701" w:type="dxa"/>
            <w:vAlign w:val="center"/>
          </w:tcPr>
          <w:p w:rsidR="007D0CF7" w:rsidRPr="006C405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6C405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4 035 663,06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transporto priemonių įsigijimas, 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t xml:space="preserve"> Nr. LT/2016/VSF/4.4.1.1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1 106 023,85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1 106 023,85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  <w:vAlign w:val="center"/>
          </w:tcPr>
          <w:p w:rsidR="007D0CF7" w:rsidRPr="00E56535" w:rsidRDefault="007D0CF7" w:rsidP="007D0CF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transporto priemonių įsigijimas, II etapas,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LT/2019/VSF/4.4.1.2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1 295 484,82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1 295 484,82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Sraigtasparnių komplektavimo įrangos atnaujinimas,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LT/2016/VSF/4.4.2.1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1 546 868,84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1 546 868,84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Techninė įranga, skirta sienos stebėjimui ir nelegalių imigrantų sulaikymui,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LT/2016/VSF/4.4.3.1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428 931,45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428 931,45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Valstybės sienos apsaugos tarnybos kinologijos pajėgumų stiprinimas, I etapas,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LT/2015/VSF/4.4.4.1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120 308,56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120 308,56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Valstybės sienos apsaugos tarnybos kinologijos pajėgumų stiprinimas, II etapas,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LT/2017/VSF/4.4.4.2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87 998,01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87 998,01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186C83">
        <w:tc>
          <w:tcPr>
            <w:tcW w:w="4531" w:type="dxa"/>
            <w:vAlign w:val="center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VSAT kinologijos pajėgumų stiprinimas, III etapas,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LT/2019/VSF/4.4.4.3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108 500,00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108 500,00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D0CF7" w:rsidRPr="00DC006B" w:rsidRDefault="00DC006B" w:rsidP="007D0C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86C8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Specialiosios tranzito schemos darbuotojų </w:t>
            </w:r>
            <w:r w:rsidRPr="00E56535">
              <w:rPr>
                <w:rFonts w:ascii="Times New Roman" w:hAnsi="Times New Roman" w:cs="Times New Roman"/>
                <w:lang w:eastAsia="lt-LT"/>
              </w:rPr>
              <w:t>mokymas, 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LT/2016/VSF/4.5.1.3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94 574,56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94 574,56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Specialiosios tranzito schemos darbuotojų </w:t>
            </w:r>
            <w:r w:rsidRPr="00E56535">
              <w:rPr>
                <w:rFonts w:ascii="Times New Roman" w:hAnsi="Times New Roman" w:cs="Times New Roman"/>
                <w:lang w:eastAsia="lt-LT"/>
              </w:rPr>
              <w:t>mokymas, II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LT/2017/VSF/4.5.1.4</w:t>
            </w:r>
          </w:p>
        </w:tc>
        <w:tc>
          <w:tcPr>
            <w:tcW w:w="1843" w:type="dxa"/>
            <w:vAlign w:val="center"/>
          </w:tcPr>
          <w:p w:rsidR="007D0CF7" w:rsidRPr="00E56535" w:rsidRDefault="00186FDA" w:rsidP="00186FD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297 293,35</w:t>
            </w:r>
          </w:p>
        </w:tc>
        <w:tc>
          <w:tcPr>
            <w:tcW w:w="1701" w:type="dxa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7D0CF7" w:rsidRPr="00E56535" w:rsidRDefault="00186FDA" w:rsidP="00186FDA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297 293,35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186FDA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Papildomos VSAT veiklos sąnaudos 2016–2018 m.,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LT/2015/VSF/4.6.1.5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CF7" w:rsidRPr="00E56535" w:rsidRDefault="007D0CF7" w:rsidP="007D0CF7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11 391 270,01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CF7" w:rsidRPr="00E56535" w:rsidRDefault="007D0CF7" w:rsidP="007D0CF7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11 391 270,01</w:t>
            </w:r>
          </w:p>
        </w:tc>
        <w:tc>
          <w:tcPr>
            <w:tcW w:w="1134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Papildomos VSAT veiklos sąnaudos 2019–2021 m.,</w:t>
            </w:r>
          </w:p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LT/2018/VSF/4.6.1.6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7" w:rsidRPr="00E56535" w:rsidRDefault="007D0CF7" w:rsidP="007D0CF7">
            <w:pPr>
              <w:ind w:left="-31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13 874 154,97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7" w:rsidRPr="00E56535" w:rsidRDefault="007D0CF7" w:rsidP="007D0CF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7" w:rsidRPr="00E56535" w:rsidRDefault="007D0CF7" w:rsidP="007D0CF7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13 874 154,97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200439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</w:rPr>
              <w:t>Papildomos VSAT veiklos sąnaudos 2014 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F7" w:rsidRPr="00E56535" w:rsidRDefault="007D0CF7" w:rsidP="007D0CF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2 991 866,64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F7" w:rsidRPr="00E56535" w:rsidRDefault="007D0CF7" w:rsidP="007D0CF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F7" w:rsidRPr="00E56535" w:rsidRDefault="007D0CF7" w:rsidP="007D0CF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2 991 866,64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7D0CF7" w:rsidRPr="00E56535" w:rsidTr="00CB4DC7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7D0CF7" w:rsidRPr="00E56535" w:rsidRDefault="007D0CF7" w:rsidP="007D0CF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</w:rPr>
              <w:lastRenderedPageBreak/>
              <w:t>Papildomos VSAT veiklos sąnaudos 2015 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F7" w:rsidRPr="00E56535" w:rsidRDefault="007D0CF7" w:rsidP="007D0CF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2 960 457,08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F7" w:rsidRPr="00E56535" w:rsidRDefault="007D0CF7" w:rsidP="007D0CF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F7" w:rsidRPr="00E56535" w:rsidRDefault="007D0CF7" w:rsidP="007D0CF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2 960 457,08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7D0CF7" w:rsidRPr="0066724F" w:rsidRDefault="007D0CF7" w:rsidP="007D0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7C6954" w:rsidRPr="00263BA7" w:rsidRDefault="00263BA7">
      <w:pPr>
        <w:rPr>
          <w:rFonts w:ascii="Times New Roman" w:hAnsi="Times New Roman" w:cs="Times New Roman"/>
        </w:rPr>
      </w:pPr>
      <w:r w:rsidRPr="00E56535">
        <w:rPr>
          <w:rFonts w:ascii="Times New Roman" w:hAnsi="Times New Roman" w:cs="Times New Roman"/>
          <w:lang w:eastAsia="lt-LT"/>
        </w:rPr>
        <w:t>** Projektas, kurio įgyvendinimui reikia procedūrų organizuoti įslaptintus sandorius</w:t>
      </w:r>
    </w:p>
    <w:sectPr w:rsidR="007C6954" w:rsidRPr="00263BA7" w:rsidSect="00BF3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E4" w:rsidRDefault="007809E4">
      <w:pPr>
        <w:spacing w:after="0" w:line="240" w:lineRule="auto"/>
      </w:pPr>
      <w:r>
        <w:separator/>
      </w:r>
    </w:p>
  </w:endnote>
  <w:endnote w:type="continuationSeparator" w:id="0">
    <w:p w:rsidR="007809E4" w:rsidRDefault="0078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7809E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7809E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7809E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E4" w:rsidRDefault="007809E4">
      <w:pPr>
        <w:spacing w:after="0" w:line="240" w:lineRule="auto"/>
      </w:pPr>
      <w:r>
        <w:separator/>
      </w:r>
    </w:p>
  </w:footnote>
  <w:footnote w:type="continuationSeparator" w:id="0">
    <w:p w:rsidR="007809E4" w:rsidRDefault="0078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7809E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95" w:rsidRPr="00C923BA" w:rsidRDefault="007809E4" w:rsidP="00C923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7809E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7"/>
    <w:rsid w:val="000628D5"/>
    <w:rsid w:val="00186C83"/>
    <w:rsid w:val="00186FDA"/>
    <w:rsid w:val="00200439"/>
    <w:rsid w:val="00215713"/>
    <w:rsid w:val="00263BA7"/>
    <w:rsid w:val="0029074E"/>
    <w:rsid w:val="003D6AE8"/>
    <w:rsid w:val="003F3A74"/>
    <w:rsid w:val="00484EA3"/>
    <w:rsid w:val="00507F3C"/>
    <w:rsid w:val="006A6EC3"/>
    <w:rsid w:val="006B2A38"/>
    <w:rsid w:val="007809E4"/>
    <w:rsid w:val="007C6954"/>
    <w:rsid w:val="007D0CF7"/>
    <w:rsid w:val="008F2F72"/>
    <w:rsid w:val="00957FD0"/>
    <w:rsid w:val="009F401A"/>
    <w:rsid w:val="00AC3CFD"/>
    <w:rsid w:val="00B20AA6"/>
    <w:rsid w:val="00B30627"/>
    <w:rsid w:val="00BD2CBC"/>
    <w:rsid w:val="00D00817"/>
    <w:rsid w:val="00D87743"/>
    <w:rsid w:val="00DC006B"/>
    <w:rsid w:val="00EE5A60"/>
    <w:rsid w:val="00F23721"/>
    <w:rsid w:val="00F42F8D"/>
    <w:rsid w:val="00F67311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0213-CFDB-40E4-A206-71C2F923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6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6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3BA7"/>
  </w:style>
  <w:style w:type="paragraph" w:styleId="Porat">
    <w:name w:val="footer"/>
    <w:basedOn w:val="prastasis"/>
    <w:link w:val="PoratDiagrama"/>
    <w:uiPriority w:val="99"/>
    <w:unhideWhenUsed/>
    <w:rsid w:val="00263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4185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48</cp:revision>
  <dcterms:created xsi:type="dcterms:W3CDTF">2022-06-01T07:48:00Z</dcterms:created>
  <dcterms:modified xsi:type="dcterms:W3CDTF">2022-06-14T12:31:00Z</dcterms:modified>
</cp:coreProperties>
</file>