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343D7" w14:textId="65F5099E" w:rsidR="00ED27C9" w:rsidRDefault="00180E2D" w:rsidP="006D0B07">
      <w:pPr>
        <w:pStyle w:val="Header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lt-LT"/>
        </w:rPr>
        <w:drawing>
          <wp:inline distT="0" distB="0" distL="0" distR="0" wp14:anchorId="59970621" wp14:editId="047ED695">
            <wp:extent cx="1114425" cy="1129121"/>
            <wp:effectExtent l="0" t="0" r="0" b="0"/>
            <wp:docPr id="3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068" cy="115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E9289" w14:textId="77777777" w:rsidR="00ED27C9" w:rsidRPr="002361C4" w:rsidRDefault="00ED27C9" w:rsidP="00397D45">
      <w:pPr>
        <w:pStyle w:val="Header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0835F6" w14:textId="10FABFFD" w:rsidR="00935267" w:rsidRPr="002361C4" w:rsidRDefault="00935267" w:rsidP="00935267">
      <w:pPr>
        <w:pStyle w:val="Header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C4">
        <w:rPr>
          <w:rFonts w:ascii="Times New Roman" w:hAnsi="Times New Roman" w:cs="Times New Roman"/>
          <w:b/>
          <w:sz w:val="24"/>
          <w:szCs w:val="24"/>
        </w:rPr>
        <w:t>SIENŲ VALDYMO IR VIZŲ POLITIKOS FINANSINĖS PARAMOS PRIEMONĖS, ĮTRAUKTOS Į INTEGRUOTO SIENŲ VALDYMO FONDĄ</w:t>
      </w:r>
      <w:r w:rsidR="00180E2D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2361C4">
        <w:rPr>
          <w:rFonts w:ascii="Times New Roman" w:hAnsi="Times New Roman" w:cs="Times New Roman"/>
          <w:b/>
          <w:sz w:val="24"/>
          <w:szCs w:val="24"/>
        </w:rPr>
        <w:t xml:space="preserve"> IR VIDAUS SAUGUMO FONDO 2021–2027 M. PROGRAMŲ STEBĖSENOS KOMITETO </w:t>
      </w:r>
      <w:r w:rsidR="002361C4">
        <w:rPr>
          <w:rFonts w:ascii="Times New Roman" w:hAnsi="Times New Roman" w:cs="Times New Roman"/>
          <w:b/>
          <w:sz w:val="24"/>
          <w:szCs w:val="24"/>
        </w:rPr>
        <w:t xml:space="preserve">I-OJO </w:t>
      </w:r>
      <w:r w:rsidRPr="002361C4">
        <w:rPr>
          <w:rFonts w:ascii="Times New Roman" w:hAnsi="Times New Roman" w:cs="Times New Roman"/>
          <w:b/>
          <w:sz w:val="24"/>
          <w:szCs w:val="24"/>
        </w:rPr>
        <w:t>POSĖDŽIO</w:t>
      </w:r>
    </w:p>
    <w:p w14:paraId="3C0AEDF1" w14:textId="77777777" w:rsidR="00935267" w:rsidRDefault="00935267" w:rsidP="00935267">
      <w:pPr>
        <w:pStyle w:val="Header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C4">
        <w:rPr>
          <w:rFonts w:ascii="Times New Roman" w:hAnsi="Times New Roman" w:cs="Times New Roman"/>
          <w:b/>
          <w:sz w:val="24"/>
          <w:szCs w:val="24"/>
        </w:rPr>
        <w:t>DARBOTVARKĖ</w:t>
      </w:r>
    </w:p>
    <w:p w14:paraId="01AEA268" w14:textId="77777777" w:rsidR="00D57FCB" w:rsidRDefault="00D57FCB" w:rsidP="00935267">
      <w:pPr>
        <w:pStyle w:val="Header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70CA6" w14:textId="77777777" w:rsidR="00935267" w:rsidRPr="002361C4" w:rsidRDefault="00935267" w:rsidP="00935267">
      <w:pPr>
        <w:pStyle w:val="Header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88CE477" w14:textId="3B7AB68F" w:rsidR="00935267" w:rsidRPr="002361C4" w:rsidRDefault="00935267" w:rsidP="00935267">
      <w:pPr>
        <w:pStyle w:val="Header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61C4">
        <w:rPr>
          <w:rFonts w:ascii="Times New Roman" w:hAnsi="Times New Roman" w:cs="Times New Roman"/>
          <w:sz w:val="24"/>
          <w:szCs w:val="24"/>
        </w:rPr>
        <w:t xml:space="preserve">2022 m. lapkričio </w:t>
      </w:r>
      <w:r w:rsidR="009E725C">
        <w:rPr>
          <w:rFonts w:ascii="Times New Roman" w:hAnsi="Times New Roman" w:cs="Times New Roman"/>
          <w:sz w:val="24"/>
          <w:szCs w:val="24"/>
        </w:rPr>
        <w:t>23</w:t>
      </w:r>
      <w:r w:rsidRPr="002361C4">
        <w:rPr>
          <w:rFonts w:ascii="Times New Roman" w:hAnsi="Times New Roman" w:cs="Times New Roman"/>
          <w:sz w:val="24"/>
          <w:szCs w:val="24"/>
        </w:rPr>
        <w:t xml:space="preserve"> d. </w:t>
      </w:r>
    </w:p>
    <w:p w14:paraId="602590DB" w14:textId="60780DC3" w:rsidR="00935267" w:rsidRPr="002361C4" w:rsidRDefault="002361C4" w:rsidP="00935267">
      <w:pPr>
        <w:pStyle w:val="Header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6FE1">
        <w:rPr>
          <w:rFonts w:ascii="Times New Roman" w:hAnsi="Times New Roman" w:cs="Times New Roman"/>
          <w:sz w:val="24"/>
          <w:szCs w:val="24"/>
        </w:rPr>
        <w:t>09</w:t>
      </w:r>
      <w:r w:rsidR="00935267" w:rsidRPr="002D6FE1">
        <w:rPr>
          <w:rFonts w:ascii="Times New Roman" w:hAnsi="Times New Roman" w:cs="Times New Roman"/>
          <w:sz w:val="24"/>
          <w:szCs w:val="24"/>
        </w:rPr>
        <w:t>:</w:t>
      </w:r>
      <w:r w:rsidR="00671726" w:rsidRPr="002D6FE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35267" w:rsidRPr="002D6FE1">
        <w:rPr>
          <w:rFonts w:ascii="Times New Roman" w:hAnsi="Times New Roman" w:cs="Times New Roman"/>
          <w:sz w:val="24"/>
          <w:szCs w:val="24"/>
        </w:rPr>
        <w:t>0-1</w:t>
      </w:r>
      <w:r w:rsidR="00FF7C6E" w:rsidRPr="002D6FE1">
        <w:rPr>
          <w:rFonts w:ascii="Times New Roman" w:hAnsi="Times New Roman" w:cs="Times New Roman"/>
          <w:sz w:val="24"/>
          <w:szCs w:val="24"/>
        </w:rPr>
        <w:t>3</w:t>
      </w:r>
      <w:r w:rsidR="00935267" w:rsidRPr="002D6FE1">
        <w:rPr>
          <w:rFonts w:ascii="Times New Roman" w:hAnsi="Times New Roman" w:cs="Times New Roman"/>
          <w:sz w:val="24"/>
          <w:szCs w:val="24"/>
        </w:rPr>
        <w:t>:00</w:t>
      </w:r>
    </w:p>
    <w:p w14:paraId="1C33036B" w14:textId="04586FD6" w:rsidR="00397D45" w:rsidRPr="000014B8" w:rsidRDefault="009E725C" w:rsidP="00935267">
      <w:pPr>
        <w:jc w:val="center"/>
        <w:rPr>
          <w:b/>
          <w:lang w:val="lt-LT"/>
        </w:rPr>
      </w:pPr>
      <w:r w:rsidRPr="000014B8">
        <w:rPr>
          <w:lang w:val="lt-LT"/>
        </w:rPr>
        <w:t>Viešbutis</w:t>
      </w:r>
      <w:r w:rsidR="00D57FCB" w:rsidRPr="000014B8">
        <w:rPr>
          <w:lang w:val="lt-LT"/>
        </w:rPr>
        <w:t xml:space="preserve"> „</w:t>
      </w:r>
      <w:r w:rsidRPr="000014B8">
        <w:rPr>
          <w:lang w:val="lt-LT"/>
        </w:rPr>
        <w:t>Neringa</w:t>
      </w:r>
      <w:r w:rsidR="00D57FCB" w:rsidRPr="000014B8">
        <w:rPr>
          <w:lang w:val="lt-LT"/>
        </w:rPr>
        <w:t>“</w:t>
      </w:r>
      <w:r w:rsidR="000014B8" w:rsidRPr="000014B8">
        <w:rPr>
          <w:lang w:val="lt-LT"/>
        </w:rPr>
        <w:t xml:space="preserve"> (Gedimino pr. 23)</w:t>
      </w:r>
      <w:r w:rsidR="002D6FE1" w:rsidRPr="000014B8">
        <w:rPr>
          <w:lang w:val="lt-LT"/>
        </w:rPr>
        <w:t xml:space="preserve">, </w:t>
      </w:r>
      <w:r w:rsidR="00935267" w:rsidRPr="000014B8">
        <w:rPr>
          <w:lang w:val="lt-LT"/>
        </w:rPr>
        <w:t>Vilnius</w:t>
      </w:r>
    </w:p>
    <w:p w14:paraId="6C16DBE3" w14:textId="77777777" w:rsidR="00B91AA6" w:rsidRPr="000014B8" w:rsidRDefault="00B91AA6" w:rsidP="00B91AA6">
      <w:pPr>
        <w:jc w:val="center"/>
        <w:rPr>
          <w:b/>
          <w:lang w:val="en-GB"/>
        </w:rPr>
      </w:pPr>
    </w:p>
    <w:p w14:paraId="43FE8043" w14:textId="77777777" w:rsidR="00397D45" w:rsidRPr="002361C4" w:rsidRDefault="00397D45" w:rsidP="00B91AA6">
      <w:pPr>
        <w:jc w:val="center"/>
        <w:rPr>
          <w:b/>
          <w:lang w:val="en-GB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990"/>
        <w:gridCol w:w="1337"/>
      </w:tblGrid>
      <w:tr w:rsidR="00FF7C6E" w:rsidRPr="002361C4" w14:paraId="2EBAC5BC" w14:textId="77777777" w:rsidTr="002D6FE1">
        <w:trPr>
          <w:trHeight w:val="817"/>
        </w:trPr>
        <w:tc>
          <w:tcPr>
            <w:tcW w:w="516" w:type="dxa"/>
            <w:shd w:val="clear" w:color="auto" w:fill="auto"/>
            <w:vAlign w:val="center"/>
          </w:tcPr>
          <w:p w14:paraId="1E139B75" w14:textId="77777777" w:rsidR="00FF7C6E" w:rsidRPr="002361C4" w:rsidRDefault="002361C4" w:rsidP="002D6FE1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1.</w:t>
            </w:r>
          </w:p>
        </w:tc>
        <w:tc>
          <w:tcPr>
            <w:tcW w:w="9327" w:type="dxa"/>
            <w:gridSpan w:val="2"/>
            <w:shd w:val="clear" w:color="auto" w:fill="auto"/>
            <w:vAlign w:val="center"/>
          </w:tcPr>
          <w:p w14:paraId="713F916C" w14:textId="77777777" w:rsidR="00FF7C6E" w:rsidRPr="002361C4" w:rsidRDefault="00FF7C6E" w:rsidP="002D6FE1">
            <w:pPr>
              <w:pStyle w:val="Header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C4">
              <w:rPr>
                <w:rFonts w:ascii="Times New Roman" w:hAnsi="Times New Roman" w:cs="Times New Roman"/>
                <w:b/>
                <w:sz w:val="24"/>
                <w:szCs w:val="24"/>
              </w:rPr>
              <w:t>Registracija 9.30-10.00</w:t>
            </w:r>
          </w:p>
        </w:tc>
      </w:tr>
      <w:tr w:rsidR="00B91AA6" w:rsidRPr="002361C4" w14:paraId="63346D54" w14:textId="77777777" w:rsidTr="002D6FE1">
        <w:trPr>
          <w:trHeight w:val="817"/>
        </w:trPr>
        <w:tc>
          <w:tcPr>
            <w:tcW w:w="516" w:type="dxa"/>
            <w:shd w:val="clear" w:color="auto" w:fill="auto"/>
            <w:vAlign w:val="center"/>
          </w:tcPr>
          <w:p w14:paraId="4E408D8B" w14:textId="77777777" w:rsidR="00B91AA6" w:rsidRPr="002361C4" w:rsidRDefault="002361C4" w:rsidP="002D6FE1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="00B91AA6" w:rsidRPr="002361C4">
              <w:rPr>
                <w:b/>
                <w:lang w:val="en-GB"/>
              </w:rPr>
              <w:t>.</w:t>
            </w:r>
          </w:p>
        </w:tc>
        <w:tc>
          <w:tcPr>
            <w:tcW w:w="9327" w:type="dxa"/>
            <w:gridSpan w:val="2"/>
            <w:shd w:val="clear" w:color="auto" w:fill="auto"/>
            <w:vAlign w:val="center"/>
          </w:tcPr>
          <w:p w14:paraId="1D82FBF1" w14:textId="08459652" w:rsidR="00B91AA6" w:rsidRPr="002361C4" w:rsidRDefault="00397D45" w:rsidP="002D6FE1">
            <w:pPr>
              <w:pStyle w:val="Header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Įžanginė kalba. </w:t>
            </w:r>
          </w:p>
          <w:p w14:paraId="45081C59" w14:textId="77777777" w:rsidR="00B91AA6" w:rsidRPr="002361C4" w:rsidRDefault="002361C4" w:rsidP="002D6FE1">
            <w:pPr>
              <w:pStyle w:val="Header"/>
              <w:tabs>
                <w:tab w:val="left" w:pos="851"/>
              </w:tabs>
              <w:jc w:val="both"/>
              <w:rPr>
                <w:rStyle w:val="BalloonTextChar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(</w:t>
            </w:r>
            <w:r w:rsidRPr="002D6FE1">
              <w:rPr>
                <w:rStyle w:val="BalloonTextChar"/>
                <w:rFonts w:ascii="Times New Roman" w:hAnsi="Times New Roman" w:cs="Times New Roman"/>
                <w:i/>
                <w:sz w:val="24"/>
                <w:szCs w:val="24"/>
              </w:rPr>
              <w:t xml:space="preserve">A. </w:t>
            </w:r>
            <w:r w:rsidR="00935267" w:rsidRPr="002D6FE1">
              <w:rPr>
                <w:rStyle w:val="BalloonTextChar"/>
                <w:rFonts w:ascii="Times New Roman" w:hAnsi="Times New Roman" w:cs="Times New Roman"/>
                <w:i/>
                <w:sz w:val="24"/>
                <w:szCs w:val="24"/>
              </w:rPr>
              <w:t>Abramavičius</w:t>
            </w:r>
            <w:r w:rsidR="00B91AA6" w:rsidRPr="002D6FE1">
              <w:rPr>
                <w:rStyle w:val="BalloonTextChar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97D45" w:rsidRPr="002D6FE1">
              <w:rPr>
                <w:rStyle w:val="BalloonTextChar"/>
                <w:rFonts w:ascii="Times New Roman" w:hAnsi="Times New Roman" w:cs="Times New Roman"/>
                <w:i/>
                <w:sz w:val="24"/>
                <w:szCs w:val="24"/>
              </w:rPr>
              <w:t>vidaus reikalų viceministras, komiteto pirmininkas</w:t>
            </w:r>
            <w:r w:rsidR="00397D45" w:rsidRPr="002361C4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1859" w:rsidRPr="002361C4" w14:paraId="588FA9DC" w14:textId="77777777" w:rsidTr="002D6FE1">
        <w:trPr>
          <w:trHeight w:val="589"/>
        </w:trPr>
        <w:tc>
          <w:tcPr>
            <w:tcW w:w="516" w:type="dxa"/>
            <w:shd w:val="clear" w:color="auto" w:fill="auto"/>
            <w:vAlign w:val="center"/>
          </w:tcPr>
          <w:p w14:paraId="6D53180A" w14:textId="77777777" w:rsidR="00AC1859" w:rsidRPr="002361C4" w:rsidRDefault="002361C4" w:rsidP="002D6FE1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="00AC1859" w:rsidRPr="002361C4">
              <w:rPr>
                <w:b/>
                <w:lang w:val="en-GB"/>
              </w:rPr>
              <w:t xml:space="preserve">. </w:t>
            </w:r>
          </w:p>
        </w:tc>
        <w:tc>
          <w:tcPr>
            <w:tcW w:w="7990" w:type="dxa"/>
            <w:shd w:val="clear" w:color="auto" w:fill="auto"/>
            <w:vAlign w:val="center"/>
          </w:tcPr>
          <w:p w14:paraId="27CE2062" w14:textId="23C48F37" w:rsidR="00AC1859" w:rsidRPr="002361C4" w:rsidRDefault="00785082" w:rsidP="00D57FCB">
            <w:pPr>
              <w:jc w:val="both"/>
              <w:rPr>
                <w:rStyle w:val="BalloonText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2361C4">
              <w:rPr>
                <w:b/>
                <w:lang w:val="lt-LT"/>
              </w:rPr>
              <w:t>E</w:t>
            </w:r>
            <w:r w:rsidR="000767AD" w:rsidRPr="002361C4">
              <w:rPr>
                <w:b/>
                <w:lang w:val="lt-LT"/>
              </w:rPr>
              <w:t xml:space="preserve">uropos </w:t>
            </w:r>
            <w:r w:rsidRPr="002361C4">
              <w:rPr>
                <w:b/>
                <w:lang w:val="lt-LT"/>
              </w:rPr>
              <w:t>K</w:t>
            </w:r>
            <w:r w:rsidR="000767AD" w:rsidRPr="002361C4">
              <w:rPr>
                <w:b/>
                <w:lang w:val="lt-LT"/>
              </w:rPr>
              <w:t xml:space="preserve">omisijos </w:t>
            </w:r>
            <w:r w:rsidR="00D57FCB">
              <w:rPr>
                <w:b/>
                <w:lang w:val="lt-LT"/>
              </w:rPr>
              <w:t xml:space="preserve">Migracijos ir vidaus reikalų generalinio direktorato </w:t>
            </w:r>
            <w:r w:rsidR="002361C4">
              <w:rPr>
                <w:b/>
                <w:lang w:val="lt-LT"/>
              </w:rPr>
              <w:t>atstovo</w:t>
            </w:r>
            <w:r w:rsidR="000767AD" w:rsidRPr="002361C4">
              <w:rPr>
                <w:b/>
                <w:lang w:val="lt-LT"/>
              </w:rPr>
              <w:t xml:space="preserve"> kalba</w:t>
            </w:r>
            <w:r w:rsidR="00AC1859" w:rsidRPr="002361C4">
              <w:t xml:space="preserve">  </w:t>
            </w:r>
          </w:p>
        </w:tc>
        <w:tc>
          <w:tcPr>
            <w:tcW w:w="1337" w:type="dxa"/>
            <w:shd w:val="clear" w:color="auto" w:fill="auto"/>
          </w:tcPr>
          <w:p w14:paraId="29BD270B" w14:textId="77777777" w:rsidR="00AC1859" w:rsidRPr="002361C4" w:rsidRDefault="00AC1859" w:rsidP="007E0F52">
            <w:pPr>
              <w:pStyle w:val="Header"/>
              <w:tabs>
                <w:tab w:val="left" w:pos="851"/>
              </w:tabs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  <w:r w:rsidRPr="002361C4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informacija</w:t>
            </w:r>
          </w:p>
        </w:tc>
      </w:tr>
      <w:tr w:rsidR="00E827BC" w:rsidRPr="002361C4" w14:paraId="2217BF49" w14:textId="77777777" w:rsidTr="002D6FE1">
        <w:trPr>
          <w:trHeight w:val="589"/>
        </w:trPr>
        <w:tc>
          <w:tcPr>
            <w:tcW w:w="516" w:type="dxa"/>
            <w:shd w:val="clear" w:color="auto" w:fill="auto"/>
            <w:vAlign w:val="center"/>
          </w:tcPr>
          <w:p w14:paraId="1A744719" w14:textId="77777777" w:rsidR="00E827BC" w:rsidRPr="002361C4" w:rsidRDefault="002361C4" w:rsidP="002D6FE1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4.</w:t>
            </w:r>
          </w:p>
        </w:tc>
        <w:tc>
          <w:tcPr>
            <w:tcW w:w="7990" w:type="dxa"/>
            <w:shd w:val="clear" w:color="auto" w:fill="auto"/>
            <w:vAlign w:val="center"/>
          </w:tcPr>
          <w:p w14:paraId="79D84C51" w14:textId="77777777" w:rsidR="002361C4" w:rsidRPr="002361C4" w:rsidRDefault="00E827BC" w:rsidP="002D6FE1">
            <w:pPr>
              <w:pStyle w:val="Header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FE1">
              <w:rPr>
                <w:rFonts w:ascii="Times New Roman" w:hAnsi="Times New Roman" w:cs="Times New Roman"/>
                <w:b/>
                <w:sz w:val="24"/>
                <w:szCs w:val="24"/>
              </w:rPr>
              <w:t>Darbotvarkė</w:t>
            </w:r>
            <w:r w:rsidR="002361C4" w:rsidRPr="002D6FE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36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</w:t>
            </w:r>
            <w:r w:rsidR="002361C4" w:rsidRPr="00236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SVVP/VSF stebėsenos komiteto darbo reglament</w:t>
            </w:r>
            <w:r w:rsidR="002361C4">
              <w:rPr>
                <w:rFonts w:ascii="Times New Roman" w:hAnsi="Times New Roman" w:cs="Times New Roman"/>
                <w:b/>
                <w:sz w:val="24"/>
                <w:szCs w:val="24"/>
              </w:rPr>
              <w:t>o patvirtinimas</w:t>
            </w:r>
          </w:p>
          <w:p w14:paraId="79F4AF24" w14:textId="1F9AAAC2" w:rsidR="00E827BC" w:rsidRPr="002361C4" w:rsidRDefault="002361C4" w:rsidP="002D6FE1">
            <w:pPr>
              <w:tabs>
                <w:tab w:val="left" w:pos="1980"/>
              </w:tabs>
              <w:ind w:left="1979" w:hanging="1979"/>
              <w:jc w:val="both"/>
              <w:rPr>
                <w:b/>
                <w:lang w:val="lt-LT"/>
              </w:rPr>
            </w:pPr>
            <w:r w:rsidRPr="002361C4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(</w:t>
            </w:r>
            <w:r w:rsidRPr="002D6FE1">
              <w:rPr>
                <w:rStyle w:val="BalloonTextChar"/>
                <w:rFonts w:ascii="Times New Roman" w:hAnsi="Times New Roman" w:cs="Times New Roman"/>
                <w:i/>
                <w:sz w:val="24"/>
                <w:szCs w:val="24"/>
              </w:rPr>
              <w:t xml:space="preserve">A. Abramavičius, </w:t>
            </w:r>
            <w:r w:rsidRPr="002D6FE1">
              <w:rPr>
                <w:rStyle w:val="BalloonTextChar"/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vidaus reikalų viceministras, komiteto pirmininkas</w:t>
            </w:r>
            <w:r w:rsidRPr="002361C4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361C4"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14:paraId="3AEFF1B0" w14:textId="77777777" w:rsidR="00E827BC" w:rsidRPr="002361C4" w:rsidRDefault="002361C4" w:rsidP="007E0F52">
            <w:pPr>
              <w:pStyle w:val="Header"/>
              <w:tabs>
                <w:tab w:val="left" w:pos="851"/>
              </w:tabs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  <w:r w:rsidRPr="002361C4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B91AA6" w:rsidRPr="002361C4" w14:paraId="3DA8FCAB" w14:textId="77777777" w:rsidTr="002D6FE1">
        <w:trPr>
          <w:trHeight w:val="980"/>
        </w:trPr>
        <w:tc>
          <w:tcPr>
            <w:tcW w:w="516" w:type="dxa"/>
            <w:shd w:val="clear" w:color="auto" w:fill="auto"/>
            <w:vAlign w:val="center"/>
          </w:tcPr>
          <w:p w14:paraId="04121EE7" w14:textId="77777777" w:rsidR="00B91AA6" w:rsidRPr="002361C4" w:rsidRDefault="002361C4" w:rsidP="002D6FE1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 w:rsidR="00B91AA6" w:rsidRPr="002361C4">
              <w:rPr>
                <w:b/>
                <w:lang w:val="en-GB"/>
              </w:rPr>
              <w:t xml:space="preserve">. </w:t>
            </w:r>
          </w:p>
        </w:tc>
        <w:tc>
          <w:tcPr>
            <w:tcW w:w="7990" w:type="dxa"/>
            <w:shd w:val="clear" w:color="auto" w:fill="auto"/>
            <w:vAlign w:val="center"/>
          </w:tcPr>
          <w:p w14:paraId="46382D0E" w14:textId="77777777" w:rsidR="004A5233" w:rsidRPr="002361C4" w:rsidRDefault="00935267" w:rsidP="002D6FE1">
            <w:pPr>
              <w:pStyle w:val="Header"/>
              <w:tabs>
                <w:tab w:val="left" w:pos="851"/>
              </w:tabs>
              <w:jc w:val="both"/>
              <w:rPr>
                <w:rStyle w:val="BalloonText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236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 </w:t>
            </w:r>
            <w:r w:rsidR="00FF7C6E" w:rsidRPr="00236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finansavimas </w:t>
            </w:r>
            <w:r w:rsidRPr="00236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vidaus reikalų sričiai 2021–2027 m. laikotarpiu </w:t>
            </w:r>
            <w:r w:rsidR="00236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361C4">
              <w:rPr>
                <w:rFonts w:ascii="Times New Roman" w:hAnsi="Times New Roman" w:cs="Times New Roman"/>
                <w:b/>
                <w:sz w:val="24"/>
                <w:szCs w:val="24"/>
              </w:rPr>
              <w:t>SVVP</w:t>
            </w:r>
            <w:r w:rsidR="00236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</w:t>
            </w:r>
            <w:r w:rsidRPr="002361C4">
              <w:rPr>
                <w:rFonts w:ascii="Times New Roman" w:hAnsi="Times New Roman" w:cs="Times New Roman"/>
                <w:b/>
                <w:sz w:val="24"/>
                <w:szCs w:val="24"/>
              </w:rPr>
              <w:t>VSF</w:t>
            </w:r>
            <w:r w:rsidR="00236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programų pristatymas</w:t>
            </w:r>
          </w:p>
          <w:p w14:paraId="74254135" w14:textId="77777777" w:rsidR="00B91AA6" w:rsidRPr="002361C4" w:rsidRDefault="00B90C31" w:rsidP="002D6FE1">
            <w:pPr>
              <w:pStyle w:val="Header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C4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(</w:t>
            </w:r>
            <w:r w:rsidR="00935267" w:rsidRPr="002D6FE1">
              <w:rPr>
                <w:rStyle w:val="BalloonTextChar"/>
                <w:rFonts w:ascii="Times New Roman" w:hAnsi="Times New Roman" w:cs="Times New Roman"/>
                <w:i/>
                <w:sz w:val="24"/>
                <w:szCs w:val="24"/>
              </w:rPr>
              <w:t xml:space="preserve">L. Šemetulskytė, Vidaus reikalų ministerijos </w:t>
            </w:r>
            <w:r w:rsidR="002361C4" w:rsidRPr="002D6FE1">
              <w:rPr>
                <w:rStyle w:val="BalloonTextChar"/>
                <w:rFonts w:ascii="Times New Roman" w:hAnsi="Times New Roman" w:cs="Times New Roman"/>
                <w:i/>
                <w:sz w:val="24"/>
                <w:szCs w:val="24"/>
              </w:rPr>
              <w:t xml:space="preserve">(VRM) </w:t>
            </w:r>
            <w:r w:rsidR="00935267" w:rsidRPr="002D6FE1">
              <w:rPr>
                <w:rStyle w:val="BalloonTextChar"/>
                <w:rFonts w:ascii="Times New Roman" w:hAnsi="Times New Roman" w:cs="Times New Roman"/>
                <w:i/>
                <w:sz w:val="24"/>
                <w:szCs w:val="24"/>
              </w:rPr>
              <w:t xml:space="preserve">Europos Sąjungos investicijų ir tarptautinių programų departamento </w:t>
            </w:r>
            <w:r w:rsidR="002361C4" w:rsidRPr="002D6FE1">
              <w:rPr>
                <w:rStyle w:val="BalloonTextChar"/>
                <w:rFonts w:ascii="Times New Roman" w:hAnsi="Times New Roman" w:cs="Times New Roman"/>
                <w:i/>
                <w:sz w:val="24"/>
                <w:szCs w:val="24"/>
              </w:rPr>
              <w:t xml:space="preserve">(ESITPD) </w:t>
            </w:r>
            <w:r w:rsidR="00935267" w:rsidRPr="002D6FE1">
              <w:rPr>
                <w:rStyle w:val="BalloonTextChar"/>
                <w:rFonts w:ascii="Times New Roman" w:hAnsi="Times New Roman" w:cs="Times New Roman"/>
                <w:i/>
                <w:sz w:val="24"/>
                <w:szCs w:val="24"/>
              </w:rPr>
              <w:t>direktorė</w:t>
            </w:r>
            <w:r w:rsidRPr="002361C4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3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14:paraId="54438743" w14:textId="77777777" w:rsidR="00B91AA6" w:rsidRPr="002361C4" w:rsidRDefault="00397D45" w:rsidP="007E0F52">
            <w:pPr>
              <w:pStyle w:val="Header"/>
              <w:tabs>
                <w:tab w:val="left" w:pos="851"/>
              </w:tabs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  <w:r w:rsidRPr="002361C4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informacija</w:t>
            </w:r>
          </w:p>
        </w:tc>
      </w:tr>
      <w:tr w:rsidR="00B91AA6" w:rsidRPr="002361C4" w14:paraId="6924DF8A" w14:textId="77777777" w:rsidTr="002D6FE1">
        <w:trPr>
          <w:trHeight w:val="669"/>
        </w:trPr>
        <w:tc>
          <w:tcPr>
            <w:tcW w:w="516" w:type="dxa"/>
            <w:shd w:val="clear" w:color="auto" w:fill="auto"/>
            <w:vAlign w:val="center"/>
          </w:tcPr>
          <w:p w14:paraId="16F1F21B" w14:textId="77777777" w:rsidR="00B91AA6" w:rsidRPr="002361C4" w:rsidRDefault="00DD37B4" w:rsidP="002D6FE1">
            <w:pPr>
              <w:jc w:val="right"/>
              <w:rPr>
                <w:b/>
                <w:lang w:val="en-GB"/>
              </w:rPr>
            </w:pPr>
            <w:r w:rsidRPr="002361C4">
              <w:rPr>
                <w:b/>
                <w:lang w:val="en-GB"/>
              </w:rPr>
              <w:t>6</w:t>
            </w:r>
            <w:r w:rsidR="00B91AA6" w:rsidRPr="002361C4">
              <w:rPr>
                <w:b/>
                <w:lang w:val="en-GB"/>
              </w:rPr>
              <w:t>.</w:t>
            </w:r>
          </w:p>
        </w:tc>
        <w:tc>
          <w:tcPr>
            <w:tcW w:w="7990" w:type="dxa"/>
            <w:shd w:val="clear" w:color="auto" w:fill="auto"/>
            <w:vAlign w:val="center"/>
          </w:tcPr>
          <w:p w14:paraId="5AE1C24F" w14:textId="77777777" w:rsidR="00935267" w:rsidRPr="002361C4" w:rsidRDefault="00935267" w:rsidP="002D6FE1">
            <w:pPr>
              <w:pStyle w:val="Header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C4">
              <w:rPr>
                <w:rFonts w:ascii="Times New Roman" w:hAnsi="Times New Roman" w:cs="Times New Roman"/>
                <w:b/>
                <w:sz w:val="24"/>
                <w:szCs w:val="24"/>
              </w:rPr>
              <w:t>SVVP programos veiksmų įgyvendinimo plan</w:t>
            </w:r>
            <w:r w:rsidR="00543094" w:rsidRPr="002361C4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  <w:p w14:paraId="21E83C00" w14:textId="77777777" w:rsidR="00B90C31" w:rsidRPr="002361C4" w:rsidRDefault="00A02953" w:rsidP="002D6FE1">
            <w:pPr>
              <w:pStyle w:val="Header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61C4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(</w:t>
            </w:r>
            <w:r w:rsidR="002361C4" w:rsidRPr="002D6FE1">
              <w:rPr>
                <w:rStyle w:val="BalloonTextChar"/>
                <w:rFonts w:ascii="Times New Roman" w:hAnsi="Times New Roman" w:cs="Times New Roman"/>
                <w:i/>
                <w:sz w:val="24"/>
                <w:szCs w:val="24"/>
              </w:rPr>
              <w:t>D. Trinkūnienė, VRM ESITPD Vidaus saugumo fondo skyriaus (VSFS) patarėja</w:t>
            </w:r>
            <w:r w:rsidRPr="002361C4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3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14:paraId="655283AB" w14:textId="77777777" w:rsidR="00B91AA6" w:rsidRPr="002361C4" w:rsidRDefault="0087702A" w:rsidP="007E0F52">
            <w:pPr>
              <w:pStyle w:val="Header"/>
              <w:tabs>
                <w:tab w:val="left" w:pos="851"/>
              </w:tabs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  <w:r w:rsidRPr="002361C4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b</w:t>
            </w:r>
            <w:r w:rsidR="00397D45" w:rsidRPr="002361C4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alsavimas</w:t>
            </w:r>
          </w:p>
          <w:p w14:paraId="299235C0" w14:textId="77777777" w:rsidR="000E239B" w:rsidRPr="002361C4" w:rsidRDefault="000E239B" w:rsidP="007E0F52">
            <w:pPr>
              <w:pStyle w:val="Header"/>
              <w:tabs>
                <w:tab w:val="left" w:pos="851"/>
              </w:tabs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67" w:rsidRPr="002361C4" w14:paraId="2E3824D5" w14:textId="77777777" w:rsidTr="002D6FE1">
        <w:trPr>
          <w:trHeight w:val="707"/>
        </w:trPr>
        <w:tc>
          <w:tcPr>
            <w:tcW w:w="516" w:type="dxa"/>
            <w:shd w:val="clear" w:color="auto" w:fill="auto"/>
            <w:vAlign w:val="center"/>
          </w:tcPr>
          <w:p w14:paraId="46A09456" w14:textId="77777777" w:rsidR="00935267" w:rsidRPr="002361C4" w:rsidRDefault="00935267" w:rsidP="002D6FE1">
            <w:pPr>
              <w:jc w:val="right"/>
              <w:rPr>
                <w:b/>
                <w:lang w:val="en-GB"/>
              </w:rPr>
            </w:pPr>
            <w:r w:rsidRPr="002361C4">
              <w:rPr>
                <w:b/>
                <w:lang w:val="en-GB"/>
              </w:rPr>
              <w:t>7.</w:t>
            </w:r>
          </w:p>
        </w:tc>
        <w:tc>
          <w:tcPr>
            <w:tcW w:w="7990" w:type="dxa"/>
            <w:shd w:val="clear" w:color="auto" w:fill="auto"/>
            <w:vAlign w:val="center"/>
          </w:tcPr>
          <w:p w14:paraId="196793F7" w14:textId="77777777" w:rsidR="00935267" w:rsidRPr="002361C4" w:rsidRDefault="00935267" w:rsidP="002D6FE1">
            <w:pPr>
              <w:pStyle w:val="Header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C4">
              <w:rPr>
                <w:rFonts w:ascii="Times New Roman" w:hAnsi="Times New Roman" w:cs="Times New Roman"/>
                <w:b/>
                <w:sz w:val="24"/>
                <w:szCs w:val="24"/>
              </w:rPr>
              <w:t>VSF programos veiksmų įgyvendinimo plan</w:t>
            </w:r>
            <w:r w:rsidR="00543094" w:rsidRPr="002361C4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  <w:p w14:paraId="35A433B6" w14:textId="0AA1398C" w:rsidR="00935267" w:rsidRPr="002361C4" w:rsidRDefault="00935267" w:rsidP="002D6FE1">
            <w:pPr>
              <w:pStyle w:val="Header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C4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(</w:t>
            </w:r>
            <w:r w:rsidR="002361C4" w:rsidRPr="002D6FE1">
              <w:rPr>
                <w:rStyle w:val="BalloonTextChar"/>
                <w:rFonts w:ascii="Times New Roman" w:hAnsi="Times New Roman" w:cs="Times New Roman"/>
                <w:i/>
                <w:sz w:val="24"/>
                <w:szCs w:val="24"/>
              </w:rPr>
              <w:t>V. Plotnikovienė, VRM ESITPD VSFS vyresnioji patarėja, atliekanti skyriaus vedėjos funkcijas</w:t>
            </w:r>
            <w:r w:rsidR="00D57FCB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14:paraId="7760A3CE" w14:textId="77777777" w:rsidR="00935267" w:rsidRPr="002361C4" w:rsidRDefault="00935267" w:rsidP="00935267">
            <w:pPr>
              <w:pStyle w:val="Header"/>
              <w:tabs>
                <w:tab w:val="left" w:pos="851"/>
              </w:tabs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  <w:r w:rsidRPr="002361C4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  <w:p w14:paraId="51791C1B" w14:textId="77777777" w:rsidR="00935267" w:rsidRPr="002361C4" w:rsidRDefault="00935267" w:rsidP="007E0F52">
            <w:pPr>
              <w:pStyle w:val="Header"/>
              <w:tabs>
                <w:tab w:val="left" w:pos="851"/>
              </w:tabs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67" w:rsidRPr="002361C4" w14:paraId="45A1C8FF" w14:textId="77777777" w:rsidTr="002D6FE1">
        <w:trPr>
          <w:trHeight w:val="465"/>
        </w:trPr>
        <w:tc>
          <w:tcPr>
            <w:tcW w:w="516" w:type="dxa"/>
            <w:shd w:val="clear" w:color="auto" w:fill="auto"/>
            <w:vAlign w:val="center"/>
          </w:tcPr>
          <w:p w14:paraId="3AE9BDDF" w14:textId="77777777" w:rsidR="00935267" w:rsidRPr="002361C4" w:rsidRDefault="00935267" w:rsidP="002D6FE1">
            <w:pPr>
              <w:jc w:val="right"/>
              <w:rPr>
                <w:b/>
                <w:lang w:val="en-GB"/>
              </w:rPr>
            </w:pPr>
            <w:r w:rsidRPr="002361C4">
              <w:rPr>
                <w:b/>
                <w:lang w:val="en-GB"/>
              </w:rPr>
              <w:t>8.</w:t>
            </w:r>
          </w:p>
        </w:tc>
        <w:tc>
          <w:tcPr>
            <w:tcW w:w="7990" w:type="dxa"/>
            <w:shd w:val="clear" w:color="auto" w:fill="auto"/>
            <w:vAlign w:val="center"/>
          </w:tcPr>
          <w:p w14:paraId="3425DA38" w14:textId="77777777" w:rsidR="00935267" w:rsidRPr="002361C4" w:rsidRDefault="00935267" w:rsidP="002D6FE1">
            <w:pPr>
              <w:pStyle w:val="Header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Projektų atrankos metodika ir kriterijai  </w:t>
            </w:r>
          </w:p>
          <w:p w14:paraId="2B3177C1" w14:textId="54A04B99" w:rsidR="00935267" w:rsidRPr="002361C4" w:rsidRDefault="00935267" w:rsidP="002D6FE1">
            <w:pPr>
              <w:pStyle w:val="Header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C4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(</w:t>
            </w:r>
            <w:r w:rsidR="002361C4" w:rsidRPr="002D6FE1">
              <w:rPr>
                <w:rStyle w:val="BalloonTextChar"/>
                <w:rFonts w:ascii="Times New Roman" w:hAnsi="Times New Roman" w:cs="Times New Roman"/>
                <w:i/>
                <w:sz w:val="24"/>
                <w:szCs w:val="24"/>
              </w:rPr>
              <w:t>V. Plotnikovienė, VRM ESITPD VSFS vyresnioji patarėja, atliekanti skyriaus vedėjos funkcijas</w:t>
            </w:r>
            <w:r w:rsidRPr="002361C4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3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14:paraId="23CBDFB0" w14:textId="77777777" w:rsidR="00935267" w:rsidRPr="002361C4" w:rsidRDefault="00935267" w:rsidP="00935267">
            <w:pPr>
              <w:pStyle w:val="Header"/>
              <w:tabs>
                <w:tab w:val="left" w:pos="851"/>
              </w:tabs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  <w:r w:rsidRPr="002361C4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  <w:p w14:paraId="5F511BBB" w14:textId="77777777" w:rsidR="00935267" w:rsidRPr="002361C4" w:rsidRDefault="00935267" w:rsidP="007E0F52">
            <w:pPr>
              <w:pStyle w:val="Header"/>
              <w:tabs>
                <w:tab w:val="left" w:pos="851"/>
              </w:tabs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67" w:rsidRPr="002361C4" w14:paraId="624C1B7E" w14:textId="77777777" w:rsidTr="002D6FE1">
        <w:trPr>
          <w:trHeight w:val="465"/>
        </w:trPr>
        <w:tc>
          <w:tcPr>
            <w:tcW w:w="516" w:type="dxa"/>
            <w:shd w:val="clear" w:color="auto" w:fill="auto"/>
            <w:vAlign w:val="center"/>
          </w:tcPr>
          <w:p w14:paraId="6AA8C656" w14:textId="77777777" w:rsidR="00935267" w:rsidRPr="002361C4" w:rsidRDefault="00935267" w:rsidP="002D6FE1">
            <w:pPr>
              <w:jc w:val="right"/>
              <w:rPr>
                <w:b/>
                <w:lang w:val="en-GB"/>
              </w:rPr>
            </w:pPr>
            <w:r w:rsidRPr="002361C4">
              <w:rPr>
                <w:b/>
                <w:lang w:val="en-GB"/>
              </w:rPr>
              <w:t>9.</w:t>
            </w:r>
          </w:p>
        </w:tc>
        <w:tc>
          <w:tcPr>
            <w:tcW w:w="7990" w:type="dxa"/>
            <w:shd w:val="clear" w:color="auto" w:fill="auto"/>
            <w:vAlign w:val="center"/>
          </w:tcPr>
          <w:p w14:paraId="67CDBA11" w14:textId="77777777" w:rsidR="00935267" w:rsidRPr="002361C4" w:rsidRDefault="00935267" w:rsidP="002D6FE1">
            <w:pPr>
              <w:pStyle w:val="Header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C4">
              <w:rPr>
                <w:rFonts w:ascii="Times New Roman" w:hAnsi="Times New Roman" w:cs="Times New Roman"/>
                <w:b/>
                <w:sz w:val="24"/>
                <w:szCs w:val="24"/>
              </w:rPr>
              <w:t>Kiti klausimai</w:t>
            </w:r>
          </w:p>
        </w:tc>
        <w:tc>
          <w:tcPr>
            <w:tcW w:w="1337" w:type="dxa"/>
            <w:shd w:val="clear" w:color="auto" w:fill="auto"/>
          </w:tcPr>
          <w:p w14:paraId="5A67FC6F" w14:textId="77777777" w:rsidR="00935267" w:rsidRPr="002361C4" w:rsidRDefault="002361C4" w:rsidP="007E0F52">
            <w:pPr>
              <w:pStyle w:val="Header"/>
              <w:tabs>
                <w:tab w:val="left" w:pos="851"/>
              </w:tabs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  <w:r w:rsidRPr="002361C4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informacija</w:t>
            </w:r>
          </w:p>
        </w:tc>
      </w:tr>
      <w:tr w:rsidR="002D6FE1" w:rsidRPr="002361C4" w14:paraId="3008EC30" w14:textId="77777777" w:rsidTr="001D4DA5">
        <w:trPr>
          <w:trHeight w:val="465"/>
        </w:trPr>
        <w:tc>
          <w:tcPr>
            <w:tcW w:w="516" w:type="dxa"/>
            <w:shd w:val="clear" w:color="auto" w:fill="auto"/>
            <w:vAlign w:val="center"/>
          </w:tcPr>
          <w:p w14:paraId="1CC7A391" w14:textId="478CF7CA" w:rsidR="002D6FE1" w:rsidRPr="002361C4" w:rsidRDefault="002D6FE1" w:rsidP="002D6FE1">
            <w:pPr>
              <w:jc w:val="right"/>
              <w:rPr>
                <w:b/>
                <w:lang w:val="en-GB"/>
              </w:rPr>
            </w:pPr>
          </w:p>
        </w:tc>
        <w:tc>
          <w:tcPr>
            <w:tcW w:w="9327" w:type="dxa"/>
            <w:gridSpan w:val="2"/>
            <w:shd w:val="clear" w:color="auto" w:fill="auto"/>
            <w:vAlign w:val="center"/>
          </w:tcPr>
          <w:p w14:paraId="2D9108BC" w14:textId="79CA81CA" w:rsidR="002D6FE1" w:rsidRPr="002361C4" w:rsidRDefault="002D6FE1" w:rsidP="007E0F52">
            <w:pPr>
              <w:pStyle w:val="Header"/>
              <w:tabs>
                <w:tab w:val="left" w:pos="851"/>
              </w:tabs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</w:tr>
    </w:tbl>
    <w:p w14:paraId="4C9D9C32" w14:textId="77777777" w:rsidR="00935267" w:rsidRPr="002361C4" w:rsidRDefault="00935267" w:rsidP="00500F22"/>
    <w:sectPr w:rsidR="00935267" w:rsidRPr="002361C4" w:rsidSect="000B61A7">
      <w:headerReference w:type="default" r:id="rId9"/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AD732" w14:textId="77777777" w:rsidR="009A7303" w:rsidRDefault="009A7303" w:rsidP="00397D45">
      <w:r>
        <w:separator/>
      </w:r>
    </w:p>
  </w:endnote>
  <w:endnote w:type="continuationSeparator" w:id="0">
    <w:p w14:paraId="43E3037D" w14:textId="77777777" w:rsidR="009A7303" w:rsidRDefault="009A7303" w:rsidP="0039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8C28A" w14:textId="77777777" w:rsidR="009A7303" w:rsidRDefault="009A7303" w:rsidP="00397D45">
      <w:r>
        <w:separator/>
      </w:r>
    </w:p>
  </w:footnote>
  <w:footnote w:type="continuationSeparator" w:id="0">
    <w:p w14:paraId="733221C9" w14:textId="77777777" w:rsidR="009A7303" w:rsidRDefault="009A7303" w:rsidP="0039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241E3" w14:textId="77777777" w:rsidR="00397D45" w:rsidRDefault="00397D45" w:rsidP="00397D45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F8D3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4DB0"/>
    <w:multiLevelType w:val="hybridMultilevel"/>
    <w:tmpl w:val="295C2B8E"/>
    <w:lvl w:ilvl="0" w:tplc="CDCEFE8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BA353F"/>
    <w:multiLevelType w:val="hybridMultilevel"/>
    <w:tmpl w:val="77C09882"/>
    <w:lvl w:ilvl="0" w:tplc="1060B752">
      <w:start w:val="1"/>
      <w:numFmt w:val="upperLetter"/>
      <w:lvlText w:val="(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2C96"/>
    <w:multiLevelType w:val="multilevel"/>
    <w:tmpl w:val="DF401680"/>
    <w:lvl w:ilvl="0">
      <w:start w:val="1"/>
      <w:numFmt w:val="decimal"/>
      <w:lvlText w:val="(%1)"/>
      <w:lvlJc w:val="left"/>
      <w:pPr>
        <w:tabs>
          <w:tab w:val="num" w:pos="3440"/>
        </w:tabs>
        <w:ind w:left="3440" w:hanging="560"/>
      </w:pPr>
    </w:lvl>
    <w:lvl w:ilvl="1">
      <w:start w:val="1"/>
      <w:numFmt w:val="lowerLetter"/>
      <w:lvlText w:val="(%2)"/>
      <w:lvlJc w:val="left"/>
      <w:pPr>
        <w:tabs>
          <w:tab w:val="num" w:pos="4000"/>
        </w:tabs>
        <w:ind w:left="4000" w:hanging="560"/>
      </w:pPr>
    </w:lvl>
    <w:lvl w:ilvl="2">
      <w:start w:val="1"/>
      <w:numFmt w:val="bullet"/>
      <w:lvlText w:val="–"/>
      <w:lvlJc w:val="left"/>
      <w:pPr>
        <w:tabs>
          <w:tab w:val="num" w:pos="4560"/>
        </w:tabs>
        <w:ind w:left="4560" w:hanging="560"/>
      </w:pPr>
      <w:rPr>
        <w:rFonts w:ascii="Times New Roman" w:hAnsi="Times New Roman"/>
      </w:rPr>
    </w:lvl>
    <w:lvl w:ilvl="3">
      <w:start w:val="1"/>
      <w:numFmt w:val="bullet"/>
      <w:pStyle w:val="Point1letter"/>
      <w:lvlText w:val=""/>
      <w:lvlJc w:val="left"/>
      <w:pPr>
        <w:tabs>
          <w:tab w:val="num" w:pos="5120"/>
        </w:tabs>
        <w:ind w:left="5120" w:hanging="5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1FF410C"/>
    <w:multiLevelType w:val="hybridMultilevel"/>
    <w:tmpl w:val="D67E5130"/>
    <w:lvl w:ilvl="0" w:tplc="EE4EC29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A0A55"/>
    <w:multiLevelType w:val="hybridMultilevel"/>
    <w:tmpl w:val="7E3069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F7C34"/>
    <w:multiLevelType w:val="multilevel"/>
    <w:tmpl w:val="4C7E1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D986782"/>
    <w:multiLevelType w:val="hybridMultilevel"/>
    <w:tmpl w:val="9D2884A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E0A06"/>
    <w:multiLevelType w:val="multilevel"/>
    <w:tmpl w:val="C4A6CA0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FFB3626"/>
    <w:multiLevelType w:val="hybridMultilevel"/>
    <w:tmpl w:val="16B4533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64366B"/>
    <w:multiLevelType w:val="hybridMultilevel"/>
    <w:tmpl w:val="D6CE42F0"/>
    <w:lvl w:ilvl="0" w:tplc="F166999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6C093D"/>
    <w:multiLevelType w:val="hybridMultilevel"/>
    <w:tmpl w:val="56D48A20"/>
    <w:lvl w:ilvl="0" w:tplc="CDCEFE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F1"/>
    <w:rsid w:val="000014B8"/>
    <w:rsid w:val="00017602"/>
    <w:rsid w:val="000346A5"/>
    <w:rsid w:val="00040C6B"/>
    <w:rsid w:val="00051C9F"/>
    <w:rsid w:val="0005502D"/>
    <w:rsid w:val="000571F8"/>
    <w:rsid w:val="0006161E"/>
    <w:rsid w:val="00076162"/>
    <w:rsid w:val="000767AD"/>
    <w:rsid w:val="00080C09"/>
    <w:rsid w:val="000A2154"/>
    <w:rsid w:val="000A71C1"/>
    <w:rsid w:val="000B1031"/>
    <w:rsid w:val="000B23BA"/>
    <w:rsid w:val="000E239B"/>
    <w:rsid w:val="000E3686"/>
    <w:rsid w:val="0010168D"/>
    <w:rsid w:val="00104088"/>
    <w:rsid w:val="00104102"/>
    <w:rsid w:val="00105542"/>
    <w:rsid w:val="0011275D"/>
    <w:rsid w:val="0012169A"/>
    <w:rsid w:val="001318DD"/>
    <w:rsid w:val="00161E90"/>
    <w:rsid w:val="00164D07"/>
    <w:rsid w:val="0018093B"/>
    <w:rsid w:val="00180E2D"/>
    <w:rsid w:val="0018156E"/>
    <w:rsid w:val="00181DA6"/>
    <w:rsid w:val="0019083E"/>
    <w:rsid w:val="00195E12"/>
    <w:rsid w:val="00195E85"/>
    <w:rsid w:val="001C3BC2"/>
    <w:rsid w:val="001C62C9"/>
    <w:rsid w:val="001D3D50"/>
    <w:rsid w:val="001D45D5"/>
    <w:rsid w:val="001E0743"/>
    <w:rsid w:val="00217637"/>
    <w:rsid w:val="002361C4"/>
    <w:rsid w:val="00237836"/>
    <w:rsid w:val="00246D4E"/>
    <w:rsid w:val="00262C1C"/>
    <w:rsid w:val="00263BCB"/>
    <w:rsid w:val="0026775C"/>
    <w:rsid w:val="002771F4"/>
    <w:rsid w:val="00277C51"/>
    <w:rsid w:val="002A2F87"/>
    <w:rsid w:val="002A5234"/>
    <w:rsid w:val="002A6072"/>
    <w:rsid w:val="002B1496"/>
    <w:rsid w:val="002C26F9"/>
    <w:rsid w:val="002D676B"/>
    <w:rsid w:val="002D6FE1"/>
    <w:rsid w:val="002E1957"/>
    <w:rsid w:val="002E3BB0"/>
    <w:rsid w:val="002F2F8D"/>
    <w:rsid w:val="00303CFD"/>
    <w:rsid w:val="00305BF1"/>
    <w:rsid w:val="00316D83"/>
    <w:rsid w:val="0031790D"/>
    <w:rsid w:val="00317A6F"/>
    <w:rsid w:val="00336EA5"/>
    <w:rsid w:val="0034552E"/>
    <w:rsid w:val="00356A41"/>
    <w:rsid w:val="00364363"/>
    <w:rsid w:val="00367C11"/>
    <w:rsid w:val="003721DF"/>
    <w:rsid w:val="00383387"/>
    <w:rsid w:val="00384880"/>
    <w:rsid w:val="00397D45"/>
    <w:rsid w:val="003C03C9"/>
    <w:rsid w:val="003C0D9E"/>
    <w:rsid w:val="003C4790"/>
    <w:rsid w:val="003D087E"/>
    <w:rsid w:val="003D72C0"/>
    <w:rsid w:val="003E40B1"/>
    <w:rsid w:val="003E6FE1"/>
    <w:rsid w:val="003E7803"/>
    <w:rsid w:val="003F3743"/>
    <w:rsid w:val="00407668"/>
    <w:rsid w:val="00422AF3"/>
    <w:rsid w:val="00426C20"/>
    <w:rsid w:val="00426E60"/>
    <w:rsid w:val="00430F4D"/>
    <w:rsid w:val="004339EF"/>
    <w:rsid w:val="00442CFF"/>
    <w:rsid w:val="004461F3"/>
    <w:rsid w:val="004469A5"/>
    <w:rsid w:val="004871B4"/>
    <w:rsid w:val="004A5233"/>
    <w:rsid w:val="004B0520"/>
    <w:rsid w:val="004C0C57"/>
    <w:rsid w:val="004C310F"/>
    <w:rsid w:val="004D06A7"/>
    <w:rsid w:val="004E6A60"/>
    <w:rsid w:val="004F0C47"/>
    <w:rsid w:val="00500F22"/>
    <w:rsid w:val="00506E58"/>
    <w:rsid w:val="00510681"/>
    <w:rsid w:val="00513641"/>
    <w:rsid w:val="00521B1F"/>
    <w:rsid w:val="00526E60"/>
    <w:rsid w:val="00526FDB"/>
    <w:rsid w:val="00533BD1"/>
    <w:rsid w:val="00543094"/>
    <w:rsid w:val="00547F0D"/>
    <w:rsid w:val="00580158"/>
    <w:rsid w:val="005B6978"/>
    <w:rsid w:val="005B7C51"/>
    <w:rsid w:val="005E7E68"/>
    <w:rsid w:val="00607A3D"/>
    <w:rsid w:val="00611861"/>
    <w:rsid w:val="0061429F"/>
    <w:rsid w:val="00626855"/>
    <w:rsid w:val="006356F7"/>
    <w:rsid w:val="006410F3"/>
    <w:rsid w:val="00644A8E"/>
    <w:rsid w:val="006524DE"/>
    <w:rsid w:val="0066097C"/>
    <w:rsid w:val="00671726"/>
    <w:rsid w:val="00672C41"/>
    <w:rsid w:val="00691A46"/>
    <w:rsid w:val="006924FF"/>
    <w:rsid w:val="006A68C9"/>
    <w:rsid w:val="006B358F"/>
    <w:rsid w:val="006C2DCD"/>
    <w:rsid w:val="006D0B07"/>
    <w:rsid w:val="006D3533"/>
    <w:rsid w:val="006D5C7C"/>
    <w:rsid w:val="006E6159"/>
    <w:rsid w:val="007068A9"/>
    <w:rsid w:val="00706D9E"/>
    <w:rsid w:val="00721E07"/>
    <w:rsid w:val="007226AB"/>
    <w:rsid w:val="007251D6"/>
    <w:rsid w:val="007331BD"/>
    <w:rsid w:val="007353E6"/>
    <w:rsid w:val="00736791"/>
    <w:rsid w:val="00761641"/>
    <w:rsid w:val="00771434"/>
    <w:rsid w:val="00772C1B"/>
    <w:rsid w:val="0077557B"/>
    <w:rsid w:val="0078357F"/>
    <w:rsid w:val="00785082"/>
    <w:rsid w:val="007919D3"/>
    <w:rsid w:val="00793E25"/>
    <w:rsid w:val="00795DED"/>
    <w:rsid w:val="007B62E6"/>
    <w:rsid w:val="007D69B6"/>
    <w:rsid w:val="007E1CB0"/>
    <w:rsid w:val="007E7617"/>
    <w:rsid w:val="007F6F63"/>
    <w:rsid w:val="0080303D"/>
    <w:rsid w:val="00814240"/>
    <w:rsid w:val="008320DF"/>
    <w:rsid w:val="00836F66"/>
    <w:rsid w:val="008439C9"/>
    <w:rsid w:val="00844866"/>
    <w:rsid w:val="00853833"/>
    <w:rsid w:val="0085476F"/>
    <w:rsid w:val="00870B54"/>
    <w:rsid w:val="008752FA"/>
    <w:rsid w:val="0087702A"/>
    <w:rsid w:val="0088205C"/>
    <w:rsid w:val="00893FD4"/>
    <w:rsid w:val="00896696"/>
    <w:rsid w:val="008A3570"/>
    <w:rsid w:val="008B035E"/>
    <w:rsid w:val="008B03A6"/>
    <w:rsid w:val="008B68E3"/>
    <w:rsid w:val="008D29C3"/>
    <w:rsid w:val="008D6A55"/>
    <w:rsid w:val="008F5913"/>
    <w:rsid w:val="00904853"/>
    <w:rsid w:val="0090609A"/>
    <w:rsid w:val="009076C1"/>
    <w:rsid w:val="00913142"/>
    <w:rsid w:val="00913ABF"/>
    <w:rsid w:val="0092083B"/>
    <w:rsid w:val="00921E79"/>
    <w:rsid w:val="0092508F"/>
    <w:rsid w:val="009257EF"/>
    <w:rsid w:val="009269B8"/>
    <w:rsid w:val="00935267"/>
    <w:rsid w:val="00943618"/>
    <w:rsid w:val="009440CB"/>
    <w:rsid w:val="009447D1"/>
    <w:rsid w:val="00945682"/>
    <w:rsid w:val="00946265"/>
    <w:rsid w:val="009616A4"/>
    <w:rsid w:val="00981392"/>
    <w:rsid w:val="00981CBB"/>
    <w:rsid w:val="00987451"/>
    <w:rsid w:val="009921E5"/>
    <w:rsid w:val="00993F33"/>
    <w:rsid w:val="009A7303"/>
    <w:rsid w:val="009B50EC"/>
    <w:rsid w:val="009C0DE1"/>
    <w:rsid w:val="009C1E1B"/>
    <w:rsid w:val="009C2963"/>
    <w:rsid w:val="009C42B7"/>
    <w:rsid w:val="009C554C"/>
    <w:rsid w:val="009C6CDD"/>
    <w:rsid w:val="009C6EFB"/>
    <w:rsid w:val="009E725C"/>
    <w:rsid w:val="009F0F65"/>
    <w:rsid w:val="009F3D9E"/>
    <w:rsid w:val="00A02953"/>
    <w:rsid w:val="00A17694"/>
    <w:rsid w:val="00A40E9A"/>
    <w:rsid w:val="00A50314"/>
    <w:rsid w:val="00A54F89"/>
    <w:rsid w:val="00A6138C"/>
    <w:rsid w:val="00A65A71"/>
    <w:rsid w:val="00A70FE1"/>
    <w:rsid w:val="00A71598"/>
    <w:rsid w:val="00A7581F"/>
    <w:rsid w:val="00A826D4"/>
    <w:rsid w:val="00A833E0"/>
    <w:rsid w:val="00A85837"/>
    <w:rsid w:val="00A86EED"/>
    <w:rsid w:val="00AA6A53"/>
    <w:rsid w:val="00AB6B04"/>
    <w:rsid w:val="00AC03FC"/>
    <w:rsid w:val="00AC1859"/>
    <w:rsid w:val="00AC2A63"/>
    <w:rsid w:val="00AC3C21"/>
    <w:rsid w:val="00AC480B"/>
    <w:rsid w:val="00AC5855"/>
    <w:rsid w:val="00AD7687"/>
    <w:rsid w:val="00AE2A7B"/>
    <w:rsid w:val="00AE47DB"/>
    <w:rsid w:val="00AF2345"/>
    <w:rsid w:val="00B00812"/>
    <w:rsid w:val="00B03B9B"/>
    <w:rsid w:val="00B1692C"/>
    <w:rsid w:val="00B36760"/>
    <w:rsid w:val="00B550E3"/>
    <w:rsid w:val="00B6316D"/>
    <w:rsid w:val="00B730D6"/>
    <w:rsid w:val="00B76910"/>
    <w:rsid w:val="00B8357C"/>
    <w:rsid w:val="00B90C31"/>
    <w:rsid w:val="00B91AA6"/>
    <w:rsid w:val="00B933CA"/>
    <w:rsid w:val="00B96422"/>
    <w:rsid w:val="00BA3744"/>
    <w:rsid w:val="00BA74DE"/>
    <w:rsid w:val="00BE30CD"/>
    <w:rsid w:val="00BE5063"/>
    <w:rsid w:val="00BF2E13"/>
    <w:rsid w:val="00BF321C"/>
    <w:rsid w:val="00C12B6A"/>
    <w:rsid w:val="00C173E7"/>
    <w:rsid w:val="00C24035"/>
    <w:rsid w:val="00C359E6"/>
    <w:rsid w:val="00C36365"/>
    <w:rsid w:val="00C548D7"/>
    <w:rsid w:val="00C7244D"/>
    <w:rsid w:val="00C86959"/>
    <w:rsid w:val="00CA51B1"/>
    <w:rsid w:val="00CB2525"/>
    <w:rsid w:val="00CC1E81"/>
    <w:rsid w:val="00CC3C07"/>
    <w:rsid w:val="00CE0884"/>
    <w:rsid w:val="00CE568F"/>
    <w:rsid w:val="00D145D9"/>
    <w:rsid w:val="00D1494E"/>
    <w:rsid w:val="00D2470F"/>
    <w:rsid w:val="00D413B7"/>
    <w:rsid w:val="00D4696D"/>
    <w:rsid w:val="00D531AD"/>
    <w:rsid w:val="00D57FCB"/>
    <w:rsid w:val="00D6123C"/>
    <w:rsid w:val="00D63EA0"/>
    <w:rsid w:val="00D75438"/>
    <w:rsid w:val="00D833BD"/>
    <w:rsid w:val="00D928FC"/>
    <w:rsid w:val="00D95308"/>
    <w:rsid w:val="00D95586"/>
    <w:rsid w:val="00DA4345"/>
    <w:rsid w:val="00DB4846"/>
    <w:rsid w:val="00DB7A05"/>
    <w:rsid w:val="00DC2625"/>
    <w:rsid w:val="00DC426D"/>
    <w:rsid w:val="00DC6632"/>
    <w:rsid w:val="00DC73C7"/>
    <w:rsid w:val="00DD2163"/>
    <w:rsid w:val="00DD37B4"/>
    <w:rsid w:val="00DD49EC"/>
    <w:rsid w:val="00DD6BBB"/>
    <w:rsid w:val="00DE3AEC"/>
    <w:rsid w:val="00DE469F"/>
    <w:rsid w:val="00DF2EB8"/>
    <w:rsid w:val="00DF2EFF"/>
    <w:rsid w:val="00E0709E"/>
    <w:rsid w:val="00E12323"/>
    <w:rsid w:val="00E21AC9"/>
    <w:rsid w:val="00E234E5"/>
    <w:rsid w:val="00E40838"/>
    <w:rsid w:val="00E43B5F"/>
    <w:rsid w:val="00E44C71"/>
    <w:rsid w:val="00E60002"/>
    <w:rsid w:val="00E740C9"/>
    <w:rsid w:val="00E82459"/>
    <w:rsid w:val="00E827BC"/>
    <w:rsid w:val="00E9634F"/>
    <w:rsid w:val="00E96EBD"/>
    <w:rsid w:val="00EA129C"/>
    <w:rsid w:val="00EA2FE5"/>
    <w:rsid w:val="00EA390B"/>
    <w:rsid w:val="00EA68B2"/>
    <w:rsid w:val="00EB1056"/>
    <w:rsid w:val="00EB2C77"/>
    <w:rsid w:val="00EB3E94"/>
    <w:rsid w:val="00EB619A"/>
    <w:rsid w:val="00EC7C65"/>
    <w:rsid w:val="00ED1679"/>
    <w:rsid w:val="00ED27C9"/>
    <w:rsid w:val="00ED6E60"/>
    <w:rsid w:val="00EE2D42"/>
    <w:rsid w:val="00EE6FEB"/>
    <w:rsid w:val="00EF43D1"/>
    <w:rsid w:val="00EF5914"/>
    <w:rsid w:val="00F04BD3"/>
    <w:rsid w:val="00F24C3A"/>
    <w:rsid w:val="00F271EC"/>
    <w:rsid w:val="00F31DF8"/>
    <w:rsid w:val="00F3752A"/>
    <w:rsid w:val="00F411BA"/>
    <w:rsid w:val="00F474C4"/>
    <w:rsid w:val="00F63CF7"/>
    <w:rsid w:val="00F6602E"/>
    <w:rsid w:val="00F71140"/>
    <w:rsid w:val="00F82A67"/>
    <w:rsid w:val="00FA4B7A"/>
    <w:rsid w:val="00FB0807"/>
    <w:rsid w:val="00FB5DC2"/>
    <w:rsid w:val="00FB69A2"/>
    <w:rsid w:val="00FB6C28"/>
    <w:rsid w:val="00FC11DF"/>
    <w:rsid w:val="00FE1340"/>
    <w:rsid w:val="00FE59E7"/>
    <w:rsid w:val="00FE76A5"/>
    <w:rsid w:val="00FF118A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24FE"/>
  <w15:docId w15:val="{14C8A741-B4A4-494E-BDE1-778D8556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20"/>
        <w:ind w:left="357"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AB"/>
    <w:pPr>
      <w:spacing w:after="0"/>
      <w:ind w:left="0" w:firstLine="0"/>
    </w:pPr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87451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87451"/>
    <w:pPr>
      <w:ind w:left="720"/>
      <w:contextualSpacing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ZCom">
    <w:name w:val="Z_Com"/>
    <w:basedOn w:val="Normal"/>
    <w:next w:val="ZDGName"/>
    <w:uiPriority w:val="99"/>
    <w:rsid w:val="009F3D9E"/>
    <w:pPr>
      <w:widowControl w:val="0"/>
      <w:autoSpaceDE w:val="0"/>
      <w:autoSpaceDN w:val="0"/>
      <w:ind w:right="85"/>
      <w:jc w:val="both"/>
    </w:pPr>
    <w:rPr>
      <w:rFonts w:ascii="Arial" w:eastAsia="Times New Roman" w:hAnsi="Arial" w:cs="Arial"/>
      <w:lang w:val="en-GB" w:eastAsia="en-GB"/>
    </w:rPr>
  </w:style>
  <w:style w:type="paragraph" w:customStyle="1" w:styleId="ZDGName">
    <w:name w:val="Z_DGName"/>
    <w:basedOn w:val="Normal"/>
    <w:uiPriority w:val="99"/>
    <w:rsid w:val="009F3D9E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9E"/>
    <w:rPr>
      <w:rFonts w:ascii="Tahoma" w:eastAsiaTheme="minorHAnsi" w:hAnsi="Tahoma" w:cs="Tahoma"/>
      <w:sz w:val="16"/>
      <w:szCs w:val="16"/>
    </w:rPr>
  </w:style>
  <w:style w:type="paragraph" w:customStyle="1" w:styleId="NumPar1">
    <w:name w:val="NumPar 1"/>
    <w:basedOn w:val="Normal"/>
    <w:next w:val="Normal"/>
    <w:rsid w:val="0006161E"/>
    <w:pPr>
      <w:numPr>
        <w:numId w:val="1"/>
      </w:numPr>
      <w:spacing w:before="120" w:after="120"/>
      <w:jc w:val="both"/>
    </w:pPr>
    <w:rPr>
      <w:rFonts w:eastAsia="Times New Roman"/>
      <w:lang w:val="en-GB"/>
    </w:rPr>
  </w:style>
  <w:style w:type="paragraph" w:customStyle="1" w:styleId="NumPar2">
    <w:name w:val="NumPar 2"/>
    <w:basedOn w:val="Normal"/>
    <w:next w:val="Normal"/>
    <w:rsid w:val="0006161E"/>
    <w:pPr>
      <w:numPr>
        <w:ilvl w:val="1"/>
        <w:numId w:val="1"/>
      </w:numPr>
      <w:spacing w:before="120" w:after="120"/>
      <w:jc w:val="both"/>
    </w:pPr>
    <w:rPr>
      <w:rFonts w:eastAsia="Times New Roman"/>
      <w:lang w:val="en-GB"/>
    </w:rPr>
  </w:style>
  <w:style w:type="paragraph" w:customStyle="1" w:styleId="NumPar3">
    <w:name w:val="NumPar 3"/>
    <w:basedOn w:val="Normal"/>
    <w:next w:val="Normal"/>
    <w:rsid w:val="0006161E"/>
    <w:pPr>
      <w:numPr>
        <w:ilvl w:val="2"/>
        <w:numId w:val="1"/>
      </w:numPr>
      <w:spacing w:before="120" w:after="120"/>
      <w:jc w:val="both"/>
    </w:pPr>
    <w:rPr>
      <w:rFonts w:eastAsia="Times New Roman"/>
      <w:lang w:val="en-GB"/>
    </w:rPr>
  </w:style>
  <w:style w:type="paragraph" w:customStyle="1" w:styleId="NumPar4">
    <w:name w:val="NumPar 4"/>
    <w:basedOn w:val="Normal"/>
    <w:next w:val="Normal"/>
    <w:rsid w:val="0006161E"/>
    <w:pPr>
      <w:numPr>
        <w:ilvl w:val="3"/>
        <w:numId w:val="1"/>
      </w:numPr>
      <w:spacing w:before="120" w:after="120"/>
      <w:jc w:val="both"/>
    </w:pPr>
    <w:rPr>
      <w:rFonts w:eastAsia="Times New Roman"/>
      <w:lang w:val="en-GB"/>
    </w:rPr>
  </w:style>
  <w:style w:type="paragraph" w:customStyle="1" w:styleId="Titrearticle">
    <w:name w:val="Titre article"/>
    <w:basedOn w:val="Normal"/>
    <w:next w:val="Normal"/>
    <w:rsid w:val="0006161E"/>
    <w:pPr>
      <w:keepNext/>
      <w:spacing w:before="360" w:after="120"/>
      <w:jc w:val="center"/>
    </w:pPr>
    <w:rPr>
      <w:rFonts w:eastAsia="Times New Roman"/>
      <w:i/>
      <w:iCs/>
      <w:lang w:val="en-GB"/>
    </w:rPr>
  </w:style>
  <w:style w:type="paragraph" w:styleId="ListBullet">
    <w:name w:val="List Bullet"/>
    <w:basedOn w:val="Normal"/>
    <w:uiPriority w:val="99"/>
    <w:rsid w:val="00EB3E94"/>
    <w:pPr>
      <w:numPr>
        <w:numId w:val="3"/>
      </w:numPr>
      <w:spacing w:before="120" w:after="120"/>
      <w:jc w:val="both"/>
    </w:pPr>
    <w:rPr>
      <w:rFonts w:eastAsia="Times New Roman"/>
      <w:lang w:val="en-GB" w:eastAsia="de-DE"/>
    </w:rPr>
  </w:style>
  <w:style w:type="paragraph" w:customStyle="1" w:styleId="Text1">
    <w:name w:val="Text 1"/>
    <w:basedOn w:val="Normal"/>
    <w:link w:val="Text1Char"/>
    <w:rsid w:val="00EB3E94"/>
    <w:pPr>
      <w:spacing w:before="120" w:after="120"/>
      <w:ind w:left="850"/>
      <w:jc w:val="both"/>
    </w:pPr>
    <w:rPr>
      <w:rFonts w:eastAsia="Times New Roman"/>
      <w:lang w:val="en-GB" w:eastAsia="de-DE"/>
    </w:rPr>
  </w:style>
  <w:style w:type="paragraph" w:customStyle="1" w:styleId="Point1letter">
    <w:name w:val="Point 1 (letter)"/>
    <w:basedOn w:val="Normal"/>
    <w:uiPriority w:val="99"/>
    <w:rsid w:val="00EB3E94"/>
    <w:pPr>
      <w:numPr>
        <w:ilvl w:val="3"/>
        <w:numId w:val="2"/>
      </w:numPr>
      <w:spacing w:before="120" w:after="120"/>
      <w:jc w:val="both"/>
    </w:pPr>
    <w:rPr>
      <w:rFonts w:eastAsia="Times New Roman"/>
      <w:lang w:val="en-GB"/>
    </w:rPr>
  </w:style>
  <w:style w:type="character" w:customStyle="1" w:styleId="Text1Char">
    <w:name w:val="Text 1 Char"/>
    <w:link w:val="Text1"/>
    <w:locked/>
    <w:rsid w:val="00EB3E94"/>
    <w:rPr>
      <w:rFonts w:ascii="Times New Roman" w:eastAsia="Times New Roman" w:hAnsi="Times New Roman"/>
      <w:sz w:val="24"/>
      <w:szCs w:val="24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0E3686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rsid w:val="009C554C"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rsid w:val="002B14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05542"/>
    <w:pPr>
      <w:autoSpaceDE w:val="0"/>
      <w:autoSpaceDN w:val="0"/>
    </w:pPr>
    <w:rPr>
      <w:rFonts w:ascii="Verdana" w:hAnsi="Verdan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0485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904853"/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int1Char1">
    <w:name w:val="Point 1 Char1"/>
    <w:basedOn w:val="DefaultParagraphFont"/>
    <w:link w:val="Point1"/>
    <w:locked/>
    <w:rsid w:val="00A826D4"/>
    <w:rPr>
      <w:sz w:val="24"/>
      <w:szCs w:val="24"/>
      <w:lang w:val="en-GB" w:eastAsia="de-DE"/>
    </w:rPr>
  </w:style>
  <w:style w:type="paragraph" w:customStyle="1" w:styleId="Point1">
    <w:name w:val="Point 1"/>
    <w:basedOn w:val="Normal"/>
    <w:link w:val="Point1Char1"/>
    <w:rsid w:val="00A826D4"/>
    <w:pPr>
      <w:spacing w:before="120" w:after="120"/>
      <w:ind w:left="1417" w:hanging="567"/>
      <w:jc w:val="both"/>
    </w:pPr>
    <w:rPr>
      <w:rFonts w:ascii="Calibri" w:eastAsia="Calibri" w:hAnsi="Calibri"/>
      <w:lang w:val="en-GB" w:eastAsia="de-DE"/>
    </w:rPr>
  </w:style>
  <w:style w:type="paragraph" w:customStyle="1" w:styleId="Point0">
    <w:name w:val="Point 0"/>
    <w:basedOn w:val="Normal"/>
    <w:rsid w:val="00AA6A53"/>
    <w:pPr>
      <w:spacing w:before="120" w:after="120"/>
      <w:ind w:left="850" w:hanging="850"/>
      <w:jc w:val="both"/>
    </w:pPr>
    <w:rPr>
      <w:rFonts w:eastAsia="Times New Roman"/>
      <w:lang w:val="en-GB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3E25"/>
    <w:rPr>
      <w:rFonts w:ascii="Calibri" w:hAnsi="Calibri" w:cstheme="minorBidi"/>
      <w:sz w:val="22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3E25"/>
    <w:rPr>
      <w:rFonts w:eastAsiaTheme="minorHAnsi" w:cstheme="minorBidi"/>
      <w:sz w:val="22"/>
      <w:szCs w:val="21"/>
      <w:lang w:val="lt-LT"/>
    </w:rPr>
  </w:style>
  <w:style w:type="table" w:customStyle="1" w:styleId="TableNormal1">
    <w:name w:val="Table Normal1"/>
    <w:uiPriority w:val="99"/>
    <w:semiHidden/>
    <w:rsid w:val="00793E25"/>
    <w:pPr>
      <w:spacing w:after="0"/>
      <w:ind w:left="0" w:firstLine="0"/>
    </w:pPr>
    <w:rPr>
      <w:rFonts w:ascii="Times New Roman" w:eastAsia="Times New Roman" w:hAnsi="Times New Roman"/>
      <w:lang w:val="lt-LT" w:eastAsia="lt-L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97D4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D45"/>
    <w:rPr>
      <w:rFonts w:ascii="Times New Roman" w:eastAsiaTheme="minorHAnsi" w:hAnsi="Times New Roman"/>
      <w:sz w:val="24"/>
      <w:szCs w:val="24"/>
    </w:rPr>
  </w:style>
  <w:style w:type="paragraph" w:styleId="NormalWeb">
    <w:name w:val="Normal (Web)"/>
    <w:basedOn w:val="Normal"/>
    <w:unhideWhenUsed/>
    <w:rsid w:val="00543094"/>
    <w:pPr>
      <w:spacing w:before="100" w:beforeAutospacing="1" w:after="100" w:afterAutospacing="1"/>
    </w:pPr>
    <w:rPr>
      <w:rFonts w:eastAsia="Times New Roman"/>
      <w:color w:val="000000"/>
      <w:lang w:val="lt-LT" w:eastAsia="lt-L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072"/>
    <w:rPr>
      <w:rFonts w:ascii="Times New Roman" w:eastAsiaTheme="minorHAns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072"/>
    <w:rPr>
      <w:rFonts w:ascii="Times New Roman" w:eastAsiaTheme="minorHAnsi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51485-19DB-479C-BCE9-B7E9CB79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Trinti</dc:creator>
  <cp:keywords/>
  <dc:description/>
  <cp:lastModifiedBy>Dovilė Jegerskaitė-Kinaitienė</cp:lastModifiedBy>
  <cp:revision>8</cp:revision>
  <cp:lastPrinted>2017-02-14T10:45:00Z</cp:lastPrinted>
  <dcterms:created xsi:type="dcterms:W3CDTF">2022-10-28T12:07:00Z</dcterms:created>
  <dcterms:modified xsi:type="dcterms:W3CDTF">2022-11-22T15:11:00Z</dcterms:modified>
</cp:coreProperties>
</file>